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11F" w:rsidRPr="00051343" w:rsidRDefault="00F5564E" w:rsidP="0007411F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REPUBLIKA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SRBIJA</w:t>
      </w:r>
      <w:r w:rsidR="0007411F" w:rsidRPr="00051343">
        <w:rPr>
          <w:sz w:val="24"/>
          <w:szCs w:val="24"/>
          <w:lang w:eastAsia="en-GB"/>
        </w:rPr>
        <w:t xml:space="preserve"> </w:t>
      </w:r>
    </w:p>
    <w:p w:rsidR="0007411F" w:rsidRPr="00051343" w:rsidRDefault="00F5564E" w:rsidP="0007411F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NARODNA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SKUPŠTINA</w:t>
      </w:r>
    </w:p>
    <w:p w:rsidR="0007411F" w:rsidRPr="00051343" w:rsidRDefault="00F5564E" w:rsidP="0007411F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Odbor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za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finansije</w:t>
      </w:r>
      <w:r w:rsidR="0007411F" w:rsidRPr="00051343">
        <w:rPr>
          <w:sz w:val="24"/>
          <w:szCs w:val="24"/>
          <w:lang w:eastAsia="en-GB"/>
        </w:rPr>
        <w:t xml:space="preserve">, </w:t>
      </w:r>
      <w:r>
        <w:rPr>
          <w:sz w:val="24"/>
          <w:szCs w:val="24"/>
          <w:lang w:eastAsia="en-GB"/>
        </w:rPr>
        <w:t>republički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budžet</w:t>
      </w:r>
    </w:p>
    <w:p w:rsidR="0007411F" w:rsidRPr="00051343" w:rsidRDefault="00F5564E" w:rsidP="0007411F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i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kontrolu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trošenja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javnih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sredstava</w:t>
      </w:r>
    </w:p>
    <w:p w:rsidR="008360AB" w:rsidRPr="00051343" w:rsidRDefault="000B1A3B" w:rsidP="008360AB">
      <w:pPr>
        <w:pStyle w:val="NoSpacing"/>
        <w:rPr>
          <w:rFonts w:ascii="Times New Roman" w:hAnsi="Times New Roman"/>
          <w:sz w:val="24"/>
          <w:szCs w:val="24"/>
        </w:rPr>
      </w:pPr>
      <w:r w:rsidRPr="00051343">
        <w:rPr>
          <w:rFonts w:ascii="Times New Roman" w:hAnsi="Times New Roman"/>
          <w:sz w:val="24"/>
          <w:szCs w:val="24"/>
          <w:lang w:eastAsia="en-GB"/>
        </w:rPr>
        <w:t xml:space="preserve">11 </w:t>
      </w:r>
      <w:proofErr w:type="spellStart"/>
      <w:r w:rsidR="00F5564E">
        <w:rPr>
          <w:rFonts w:ascii="Times New Roman" w:hAnsi="Times New Roman"/>
          <w:sz w:val="24"/>
          <w:szCs w:val="24"/>
          <w:lang w:eastAsia="en-GB"/>
        </w:rPr>
        <w:t>Broj</w:t>
      </w:r>
      <w:proofErr w:type="spellEnd"/>
      <w:r w:rsidR="0007411F" w:rsidRPr="00051343">
        <w:rPr>
          <w:rFonts w:ascii="Times New Roman" w:hAnsi="Times New Roman"/>
          <w:sz w:val="24"/>
          <w:szCs w:val="24"/>
          <w:lang w:val="sr-Latn-CS" w:eastAsia="en-GB"/>
        </w:rPr>
        <w:t xml:space="preserve">: </w:t>
      </w:r>
      <w:r w:rsidR="008360AB" w:rsidRPr="00051343">
        <w:rPr>
          <w:rFonts w:ascii="Times New Roman" w:hAnsi="Times New Roman"/>
          <w:sz w:val="24"/>
          <w:szCs w:val="24"/>
        </w:rPr>
        <w:t>06-2/520-13</w:t>
      </w:r>
    </w:p>
    <w:p w:rsidR="0007411F" w:rsidRPr="00051343" w:rsidRDefault="008360AB" w:rsidP="0007411F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 w:rsidRPr="00051343">
        <w:rPr>
          <w:sz w:val="24"/>
          <w:szCs w:val="24"/>
          <w:lang w:eastAsia="en-GB"/>
        </w:rPr>
        <w:t>2</w:t>
      </w:r>
      <w:r w:rsidRPr="00051343">
        <w:rPr>
          <w:sz w:val="24"/>
          <w:szCs w:val="24"/>
          <w:lang w:val="en-US" w:eastAsia="en-GB"/>
        </w:rPr>
        <w:t>6</w:t>
      </w:r>
      <w:r w:rsidRPr="00051343">
        <w:rPr>
          <w:sz w:val="24"/>
          <w:szCs w:val="24"/>
          <w:lang w:eastAsia="en-GB"/>
        </w:rPr>
        <w:t xml:space="preserve">. </w:t>
      </w:r>
      <w:r w:rsidR="00F5564E">
        <w:rPr>
          <w:sz w:val="24"/>
          <w:szCs w:val="24"/>
          <w:lang w:eastAsia="en-GB"/>
        </w:rPr>
        <w:t>decembar</w:t>
      </w:r>
      <w:r w:rsidRPr="00051343">
        <w:rPr>
          <w:sz w:val="24"/>
          <w:szCs w:val="24"/>
          <w:lang w:eastAsia="en-GB"/>
        </w:rPr>
        <w:t xml:space="preserve"> 201</w:t>
      </w:r>
      <w:r w:rsidRPr="00051343">
        <w:rPr>
          <w:sz w:val="24"/>
          <w:szCs w:val="24"/>
          <w:lang w:val="en-US" w:eastAsia="en-GB"/>
        </w:rPr>
        <w:t>3</w:t>
      </w:r>
      <w:r w:rsidR="0007411F" w:rsidRPr="00051343">
        <w:rPr>
          <w:sz w:val="24"/>
          <w:szCs w:val="24"/>
          <w:lang w:eastAsia="en-GB"/>
        </w:rPr>
        <w:t xml:space="preserve">. </w:t>
      </w:r>
      <w:r w:rsidR="00F5564E">
        <w:rPr>
          <w:sz w:val="24"/>
          <w:szCs w:val="24"/>
          <w:lang w:eastAsia="en-GB"/>
        </w:rPr>
        <w:t>godine</w:t>
      </w:r>
    </w:p>
    <w:p w:rsidR="0007411F" w:rsidRPr="00051343" w:rsidRDefault="00F5564E" w:rsidP="0007411F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>
        <w:rPr>
          <w:sz w:val="24"/>
          <w:szCs w:val="24"/>
          <w:lang w:eastAsia="en-GB"/>
        </w:rPr>
        <w:t>B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o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g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r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a</w:t>
      </w:r>
      <w:r w:rsidR="0007411F" w:rsidRPr="00051343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</w:p>
    <w:p w:rsidR="0007411F" w:rsidRPr="00051343" w:rsidRDefault="0007411F" w:rsidP="0007411F">
      <w:pPr>
        <w:rPr>
          <w:sz w:val="24"/>
          <w:szCs w:val="24"/>
          <w:lang w:val="ru-RU"/>
        </w:rPr>
      </w:pPr>
    </w:p>
    <w:p w:rsidR="0007411F" w:rsidRDefault="0007411F" w:rsidP="0007411F">
      <w:pPr>
        <w:rPr>
          <w:sz w:val="24"/>
          <w:szCs w:val="24"/>
          <w:lang w:val="ru-RU"/>
        </w:rPr>
      </w:pPr>
    </w:p>
    <w:p w:rsidR="003303FF" w:rsidRPr="00051343" w:rsidRDefault="003303FF" w:rsidP="0007411F">
      <w:pPr>
        <w:rPr>
          <w:sz w:val="24"/>
          <w:szCs w:val="24"/>
          <w:lang w:val="ru-RU"/>
        </w:rPr>
      </w:pPr>
    </w:p>
    <w:p w:rsidR="0007411F" w:rsidRPr="00051343" w:rsidRDefault="00F5564E" w:rsidP="00BB6A7A">
      <w:pPr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>Z</w:t>
      </w:r>
      <w:r w:rsidR="00BB6A7A" w:rsidRPr="00051343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A</w:t>
      </w:r>
      <w:r w:rsidR="00BB6A7A" w:rsidRPr="00051343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P</w:t>
      </w:r>
      <w:r w:rsidR="00BB6A7A" w:rsidRPr="00051343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I</w:t>
      </w:r>
      <w:r w:rsidR="00BB6A7A" w:rsidRPr="00051343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S</w:t>
      </w:r>
      <w:r w:rsidR="00BB6A7A" w:rsidRPr="00051343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N</w:t>
      </w:r>
      <w:r w:rsidR="00BB6A7A" w:rsidRPr="00051343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I</w:t>
      </w:r>
      <w:r w:rsidR="00BB6A7A" w:rsidRPr="00051343"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</w:rPr>
        <w:t>K</w:t>
      </w:r>
    </w:p>
    <w:p w:rsidR="0007411F" w:rsidRPr="00051343" w:rsidRDefault="008360AB" w:rsidP="0007411F">
      <w:pPr>
        <w:jc w:val="center"/>
        <w:rPr>
          <w:rFonts w:eastAsia="Calibri"/>
          <w:sz w:val="24"/>
          <w:szCs w:val="24"/>
          <w:lang w:val="en-US"/>
        </w:rPr>
      </w:pPr>
      <w:r w:rsidRPr="00051343">
        <w:rPr>
          <w:rFonts w:eastAsia="Calibri"/>
          <w:sz w:val="24"/>
          <w:szCs w:val="24"/>
          <w:lang w:val="en-US"/>
        </w:rPr>
        <w:t>65</w:t>
      </w:r>
      <w:r w:rsidR="0007411F" w:rsidRPr="00051343">
        <w:rPr>
          <w:rFonts w:eastAsia="Calibri"/>
          <w:sz w:val="24"/>
          <w:szCs w:val="24"/>
        </w:rPr>
        <w:t xml:space="preserve">. </w:t>
      </w:r>
      <w:r w:rsidR="00F5564E">
        <w:rPr>
          <w:rFonts w:eastAsia="Calibri"/>
          <w:sz w:val="24"/>
          <w:szCs w:val="24"/>
        </w:rPr>
        <w:t>SEDNICEODBORAZAFINANSIJE</w:t>
      </w:r>
      <w:r w:rsidR="0007411F" w:rsidRPr="00051343">
        <w:rPr>
          <w:rFonts w:eastAsia="Calibri"/>
          <w:sz w:val="24"/>
          <w:szCs w:val="24"/>
          <w:lang w:val="sr-Latn-CS"/>
        </w:rPr>
        <w:t>,</w:t>
      </w:r>
      <w:r w:rsidR="0007411F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REPUBLIČKI</w:t>
      </w:r>
      <w:r w:rsidR="0007411F" w:rsidRPr="00051343">
        <w:rPr>
          <w:rFonts w:eastAsia="Calibri"/>
          <w:sz w:val="24"/>
          <w:szCs w:val="24"/>
        </w:rPr>
        <w:t xml:space="preserve"> </w:t>
      </w:r>
      <w:proofErr w:type="spellStart"/>
      <w:r w:rsidR="00F5564E">
        <w:rPr>
          <w:rFonts w:eastAsia="Calibri"/>
          <w:sz w:val="24"/>
          <w:szCs w:val="24"/>
        </w:rPr>
        <w:t>BUDžET</w:t>
      </w:r>
      <w:proofErr w:type="spellEnd"/>
    </w:p>
    <w:p w:rsidR="0007411F" w:rsidRPr="00051343" w:rsidRDefault="00F5564E" w:rsidP="0007411F">
      <w:pPr>
        <w:jc w:val="center"/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>I</w:t>
      </w:r>
      <w:r w:rsidR="0007411F" w:rsidRPr="0005134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KONTROLU</w:t>
      </w:r>
      <w:r w:rsidR="0007411F" w:rsidRPr="00051343"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TROŠENjA</w:t>
      </w:r>
      <w:proofErr w:type="spellEnd"/>
      <w:r w:rsidR="0007411F" w:rsidRPr="0005134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JAVNIH</w:t>
      </w:r>
      <w:r w:rsidR="0007411F" w:rsidRPr="00051343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SREDSTAVA</w:t>
      </w:r>
      <w:r w:rsidR="0007411F" w:rsidRPr="00051343">
        <w:rPr>
          <w:rFonts w:eastAsia="Calibri"/>
          <w:sz w:val="24"/>
          <w:szCs w:val="24"/>
        </w:rPr>
        <w:t>,</w:t>
      </w:r>
    </w:p>
    <w:p w:rsidR="0007411F" w:rsidRPr="00051343" w:rsidRDefault="00F5564E" w:rsidP="0007411F">
      <w:pPr>
        <w:jc w:val="center"/>
        <w:rPr>
          <w:rFonts w:eastAsia="Calibri"/>
          <w:sz w:val="24"/>
          <w:szCs w:val="24"/>
          <w:lang w:val="sr-Latn-CS"/>
        </w:rPr>
      </w:pPr>
      <w:r>
        <w:rPr>
          <w:rFonts w:eastAsia="Calibri"/>
          <w:sz w:val="24"/>
          <w:szCs w:val="24"/>
        </w:rPr>
        <w:t>ODRŽANE</w:t>
      </w:r>
      <w:r w:rsidR="0007411F" w:rsidRPr="00051343">
        <w:rPr>
          <w:rFonts w:eastAsia="Calibri"/>
          <w:sz w:val="24"/>
          <w:szCs w:val="24"/>
        </w:rPr>
        <w:t xml:space="preserve"> </w:t>
      </w:r>
      <w:r w:rsidR="0007411F" w:rsidRPr="00051343">
        <w:rPr>
          <w:rFonts w:eastAsia="Calibri"/>
          <w:sz w:val="24"/>
          <w:szCs w:val="24"/>
          <w:lang w:val="ru-RU"/>
        </w:rPr>
        <w:t>26</w:t>
      </w:r>
      <w:r w:rsidR="0007411F" w:rsidRPr="00051343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DECEM</w:t>
      </w:r>
      <w:r>
        <w:rPr>
          <w:rFonts w:eastAsia="Calibri"/>
          <w:sz w:val="24"/>
          <w:szCs w:val="24"/>
          <w:lang w:val="ru-RU"/>
        </w:rPr>
        <w:t>BRA</w:t>
      </w:r>
      <w:r w:rsidR="008360AB" w:rsidRPr="00051343">
        <w:rPr>
          <w:rFonts w:eastAsia="Calibri"/>
          <w:sz w:val="24"/>
          <w:szCs w:val="24"/>
          <w:lang w:val="ru-RU"/>
        </w:rPr>
        <w:t xml:space="preserve"> 201</w:t>
      </w:r>
      <w:r w:rsidR="008360AB" w:rsidRPr="00051343">
        <w:rPr>
          <w:rFonts w:eastAsia="Calibri"/>
          <w:sz w:val="24"/>
          <w:szCs w:val="24"/>
          <w:lang w:val="en-US"/>
        </w:rPr>
        <w:t>3</w:t>
      </w:r>
      <w:r w:rsidR="0007411F" w:rsidRPr="00051343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>GODINE</w:t>
      </w:r>
    </w:p>
    <w:p w:rsidR="0007411F" w:rsidRPr="00F67CA5" w:rsidRDefault="0007411F" w:rsidP="0007411F">
      <w:pPr>
        <w:rPr>
          <w:rFonts w:eastAsia="Calibri"/>
          <w:sz w:val="24"/>
          <w:szCs w:val="24"/>
        </w:rPr>
      </w:pPr>
    </w:p>
    <w:p w:rsidR="00C230D6" w:rsidRDefault="00C230D6" w:rsidP="00A55175">
      <w:pPr>
        <w:tabs>
          <w:tab w:val="clear" w:pos="1440"/>
          <w:tab w:val="left" w:pos="851"/>
        </w:tabs>
        <w:rPr>
          <w:rFonts w:eastAsia="Calibri"/>
          <w:sz w:val="24"/>
          <w:szCs w:val="24"/>
          <w:lang w:val="en-US"/>
        </w:rPr>
      </w:pPr>
    </w:p>
    <w:p w:rsidR="00BB6A7A" w:rsidRDefault="00C230D6" w:rsidP="00A55175">
      <w:pPr>
        <w:tabs>
          <w:tab w:val="clear" w:pos="1440"/>
          <w:tab w:val="left" w:pos="85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en-US"/>
        </w:rPr>
        <w:tab/>
      </w:r>
      <w:r w:rsidR="00F5564E">
        <w:rPr>
          <w:rFonts w:eastAsia="Calibri"/>
          <w:sz w:val="24"/>
          <w:szCs w:val="24"/>
        </w:rPr>
        <w:t>Sednica</w:t>
      </w:r>
      <w:r w:rsidR="0027320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je</w:t>
      </w:r>
      <w:r w:rsidR="0027320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počela</w:t>
      </w:r>
      <w:r w:rsidR="0007411F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u</w:t>
      </w:r>
      <w:r w:rsidR="0007411F" w:rsidRPr="00051343">
        <w:rPr>
          <w:rFonts w:eastAsia="Calibri"/>
          <w:sz w:val="24"/>
          <w:szCs w:val="24"/>
        </w:rPr>
        <w:t xml:space="preserve"> </w:t>
      </w:r>
      <w:r w:rsidR="0066521C" w:rsidRPr="00051343">
        <w:rPr>
          <w:rFonts w:eastAsia="Calibri"/>
          <w:sz w:val="24"/>
          <w:szCs w:val="24"/>
        </w:rPr>
        <w:t xml:space="preserve">11,10 </w:t>
      </w:r>
      <w:r w:rsidR="00F5564E">
        <w:rPr>
          <w:rFonts w:eastAsia="Calibri"/>
          <w:sz w:val="24"/>
          <w:szCs w:val="24"/>
        </w:rPr>
        <w:t>časova</w:t>
      </w:r>
      <w:r w:rsidR="0007411F" w:rsidRPr="00051343">
        <w:rPr>
          <w:rFonts w:eastAsia="Calibri"/>
          <w:sz w:val="24"/>
          <w:szCs w:val="24"/>
        </w:rPr>
        <w:t>.</w:t>
      </w:r>
    </w:p>
    <w:p w:rsidR="00F67CA5" w:rsidRPr="00F67CA5" w:rsidRDefault="00F67CA5" w:rsidP="00A55175">
      <w:pPr>
        <w:tabs>
          <w:tab w:val="clear" w:pos="1440"/>
          <w:tab w:val="left" w:pos="851"/>
        </w:tabs>
        <w:rPr>
          <w:rFonts w:eastAsia="Calibri"/>
          <w:sz w:val="24"/>
          <w:szCs w:val="24"/>
        </w:rPr>
      </w:pPr>
    </w:p>
    <w:p w:rsidR="0007411F" w:rsidRPr="00051343" w:rsidRDefault="0007411F" w:rsidP="00A55175">
      <w:pPr>
        <w:tabs>
          <w:tab w:val="clear" w:pos="1440"/>
          <w:tab w:val="left" w:pos="851"/>
        </w:tabs>
        <w:rPr>
          <w:rFonts w:eastAsia="Calibri"/>
          <w:sz w:val="24"/>
          <w:szCs w:val="24"/>
          <w:lang w:val="en-US"/>
        </w:rPr>
      </w:pPr>
      <w:r w:rsidRPr="00051343">
        <w:rPr>
          <w:rFonts w:eastAsia="Calibri"/>
          <w:sz w:val="24"/>
          <w:szCs w:val="24"/>
        </w:rPr>
        <w:tab/>
      </w:r>
      <w:r w:rsidR="00F5564E">
        <w:rPr>
          <w:rFonts w:eastAsia="Calibri"/>
          <w:sz w:val="24"/>
          <w:szCs w:val="24"/>
        </w:rPr>
        <w:t>Sednicom</w:t>
      </w:r>
      <w:r w:rsidRPr="00051343">
        <w:rPr>
          <w:rFonts w:eastAsia="Calibri"/>
          <w:sz w:val="24"/>
          <w:szCs w:val="24"/>
        </w:rPr>
        <w:t xml:space="preserve"> </w:t>
      </w:r>
      <w:r w:rsidR="003B10F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je</w:t>
      </w:r>
      <w:r w:rsidR="003B10F4">
        <w:rPr>
          <w:rFonts w:eastAsia="Calibri"/>
          <w:sz w:val="24"/>
          <w:szCs w:val="24"/>
        </w:rPr>
        <w:t xml:space="preserve">  </w:t>
      </w:r>
      <w:r w:rsidR="00F5564E">
        <w:rPr>
          <w:rFonts w:eastAsia="Calibri"/>
          <w:sz w:val="24"/>
          <w:szCs w:val="24"/>
        </w:rPr>
        <w:t>predsedavala</w:t>
      </w:r>
      <w:r w:rsidR="003B10F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Vesna</w:t>
      </w:r>
      <w:r w:rsidR="003B10F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Kovač</w:t>
      </w:r>
      <w:r w:rsidR="003B10F4">
        <w:rPr>
          <w:rFonts w:eastAsia="Calibri"/>
          <w:sz w:val="24"/>
          <w:szCs w:val="24"/>
        </w:rPr>
        <w:t xml:space="preserve">, </w:t>
      </w:r>
      <w:r w:rsidR="00F5564E">
        <w:rPr>
          <w:rFonts w:eastAsia="Calibri"/>
          <w:sz w:val="24"/>
          <w:szCs w:val="24"/>
        </w:rPr>
        <w:t>predsednik</w:t>
      </w:r>
      <w:r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Odbora</w:t>
      </w:r>
      <w:r w:rsidRPr="00051343">
        <w:rPr>
          <w:rFonts w:eastAsia="Calibri"/>
          <w:sz w:val="24"/>
          <w:szCs w:val="24"/>
        </w:rPr>
        <w:t>.</w:t>
      </w:r>
    </w:p>
    <w:p w:rsidR="00BB6A7A" w:rsidRPr="00051343" w:rsidRDefault="00BB6A7A" w:rsidP="00A55175">
      <w:pPr>
        <w:tabs>
          <w:tab w:val="clear" w:pos="1440"/>
          <w:tab w:val="left" w:pos="851"/>
        </w:tabs>
        <w:rPr>
          <w:rFonts w:eastAsia="Calibri"/>
          <w:sz w:val="24"/>
          <w:szCs w:val="24"/>
          <w:lang w:val="en-US"/>
        </w:rPr>
      </w:pPr>
    </w:p>
    <w:p w:rsidR="00BB6A7A" w:rsidRPr="00051343" w:rsidRDefault="0014450E" w:rsidP="00A55175">
      <w:pPr>
        <w:tabs>
          <w:tab w:val="clear" w:pos="1440"/>
          <w:tab w:val="left" w:pos="851"/>
        </w:tabs>
        <w:rPr>
          <w:rFonts w:eastAsia="Calibri"/>
          <w:sz w:val="24"/>
          <w:szCs w:val="24"/>
          <w:lang w:val="en-US"/>
        </w:rPr>
      </w:pPr>
      <w:r>
        <w:rPr>
          <w:rFonts w:eastAsia="Calibri"/>
          <w:sz w:val="24"/>
          <w:szCs w:val="24"/>
        </w:rPr>
        <w:tab/>
      </w:r>
      <w:r w:rsidR="00F5564E">
        <w:rPr>
          <w:rFonts w:eastAsia="Calibri"/>
          <w:sz w:val="24"/>
          <w:szCs w:val="24"/>
        </w:rPr>
        <w:t>Sednici</w:t>
      </w:r>
      <w:r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su</w:t>
      </w:r>
      <w:r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prisustvovali</w:t>
      </w:r>
      <w:r>
        <w:rPr>
          <w:rFonts w:eastAsia="Calibri"/>
          <w:sz w:val="24"/>
          <w:szCs w:val="24"/>
          <w:lang w:val="en-US"/>
        </w:rPr>
        <w:t xml:space="preserve"> </w:t>
      </w:r>
      <w:r w:rsidR="00F5564E">
        <w:rPr>
          <w:rFonts w:eastAsia="Calibri"/>
          <w:sz w:val="24"/>
          <w:szCs w:val="24"/>
        </w:rPr>
        <w:t>članovi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Odbora</w:t>
      </w:r>
      <w:r w:rsidR="0033144C" w:rsidRPr="00051343">
        <w:rPr>
          <w:rFonts w:eastAsia="Calibri"/>
          <w:sz w:val="24"/>
          <w:szCs w:val="24"/>
          <w:lang w:val="ru-RU"/>
        </w:rPr>
        <w:t xml:space="preserve">: </w:t>
      </w:r>
      <w:r w:rsidR="00F5564E">
        <w:rPr>
          <w:rFonts w:eastAsia="Calibri"/>
          <w:sz w:val="24"/>
          <w:szCs w:val="24"/>
        </w:rPr>
        <w:t>Radojko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Obradović</w:t>
      </w:r>
      <w:r w:rsidR="0033144C" w:rsidRPr="00051343">
        <w:rPr>
          <w:rFonts w:eastAsia="Calibri"/>
          <w:sz w:val="24"/>
          <w:szCs w:val="24"/>
        </w:rPr>
        <w:t xml:space="preserve">, </w:t>
      </w:r>
      <w:r w:rsidR="00F5564E">
        <w:rPr>
          <w:rFonts w:eastAsia="Calibri"/>
          <w:sz w:val="24"/>
          <w:szCs w:val="24"/>
        </w:rPr>
        <w:t>Zoran</w:t>
      </w:r>
      <w:r w:rsidR="00BB2F55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Antić</w:t>
      </w:r>
      <w:r w:rsidR="00BB2F55" w:rsidRPr="00051343">
        <w:rPr>
          <w:rFonts w:eastAsia="Calibri"/>
          <w:sz w:val="24"/>
          <w:szCs w:val="24"/>
        </w:rPr>
        <w:t>,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Veroljub</w:t>
      </w:r>
      <w:r w:rsidR="0033144C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Arsić</w:t>
      </w:r>
      <w:r w:rsidR="0033144C" w:rsidRPr="00051343">
        <w:rPr>
          <w:rFonts w:eastAsia="Calibri"/>
          <w:sz w:val="24"/>
          <w:szCs w:val="24"/>
          <w:lang w:val="ru-RU"/>
        </w:rPr>
        <w:t>,</w:t>
      </w:r>
      <w:r w:rsidR="008E5BBD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Vojislav</w:t>
      </w:r>
      <w:r w:rsidR="00BB2F55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Vujić</w:t>
      </w:r>
      <w:r w:rsidR="00BB2F55" w:rsidRPr="00051343">
        <w:rPr>
          <w:rFonts w:eastAsia="Calibri"/>
          <w:sz w:val="24"/>
          <w:szCs w:val="24"/>
          <w:lang w:val="ru-RU"/>
        </w:rPr>
        <w:t>,</w:t>
      </w:r>
      <w:r w:rsidR="0033144C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</w:rPr>
        <w:t>mr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Božidar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Đelić</w:t>
      </w:r>
      <w:r w:rsidR="0033144C" w:rsidRPr="00051343">
        <w:rPr>
          <w:rFonts w:eastAsia="Calibri"/>
          <w:sz w:val="24"/>
          <w:szCs w:val="24"/>
        </w:rPr>
        <w:t>,</w:t>
      </w:r>
      <w:r w:rsidR="0033144C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Zoran</w:t>
      </w:r>
      <w:r w:rsidR="0033144C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Kasalović</w:t>
      </w:r>
      <w:r w:rsidR="0033144C" w:rsidRPr="00051343">
        <w:rPr>
          <w:rFonts w:eastAsia="Calibri"/>
          <w:sz w:val="24"/>
          <w:szCs w:val="24"/>
          <w:lang w:val="ru-RU"/>
        </w:rPr>
        <w:t xml:space="preserve">, </w:t>
      </w:r>
      <w:r w:rsidR="00F5564E">
        <w:rPr>
          <w:rFonts w:eastAsia="Calibri"/>
          <w:sz w:val="24"/>
          <w:szCs w:val="24"/>
          <w:lang w:val="ru-RU"/>
        </w:rPr>
        <w:t>Radmilo</w:t>
      </w:r>
      <w:r w:rsidR="0033144C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Kostić</w:t>
      </w:r>
      <w:r w:rsidR="0033144C" w:rsidRPr="00051343">
        <w:rPr>
          <w:rFonts w:eastAsia="Calibri"/>
          <w:sz w:val="24"/>
          <w:szCs w:val="24"/>
          <w:lang w:val="ru-RU"/>
        </w:rPr>
        <w:t>,</w:t>
      </w:r>
      <w:r w:rsidR="00EC5835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i</w:t>
      </w:r>
      <w:r w:rsidR="0033144C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Aleksadar</w:t>
      </w:r>
      <w:r w:rsidR="0085192A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Senić</w:t>
      </w:r>
      <w:r w:rsidR="0085192A">
        <w:rPr>
          <w:rFonts w:eastAsia="Calibri"/>
          <w:sz w:val="24"/>
          <w:szCs w:val="24"/>
          <w:lang w:val="ru-RU"/>
        </w:rPr>
        <w:t>.</w:t>
      </w:r>
    </w:p>
    <w:p w:rsidR="005613B6" w:rsidRPr="003303FF" w:rsidRDefault="005613B6" w:rsidP="00A55175">
      <w:pPr>
        <w:tabs>
          <w:tab w:val="clear" w:pos="1440"/>
          <w:tab w:val="left" w:pos="851"/>
        </w:tabs>
        <w:rPr>
          <w:sz w:val="24"/>
        </w:rPr>
      </w:pPr>
    </w:p>
    <w:p w:rsidR="00E21179" w:rsidRDefault="005613B6" w:rsidP="00A55175">
      <w:pPr>
        <w:tabs>
          <w:tab w:val="clear" w:pos="1440"/>
          <w:tab w:val="left" w:pos="851"/>
        </w:tabs>
        <w:rPr>
          <w:rFonts w:eastAsia="Calibri"/>
          <w:sz w:val="24"/>
          <w:szCs w:val="24"/>
        </w:rPr>
      </w:pPr>
      <w:r>
        <w:rPr>
          <w:sz w:val="24"/>
        </w:rPr>
        <w:tab/>
      </w:r>
      <w:r w:rsidR="00F5564E">
        <w:rPr>
          <w:sz w:val="24"/>
        </w:rPr>
        <w:t>Sednici</w:t>
      </w:r>
      <w:r w:rsidR="00EC5835" w:rsidRPr="008D55F5">
        <w:rPr>
          <w:sz w:val="24"/>
        </w:rPr>
        <w:t xml:space="preserve"> </w:t>
      </w:r>
      <w:r w:rsidR="00F5564E">
        <w:rPr>
          <w:sz w:val="24"/>
        </w:rPr>
        <w:t>su</w:t>
      </w:r>
      <w:r w:rsidR="00EC5835" w:rsidRPr="008D55F5">
        <w:rPr>
          <w:sz w:val="24"/>
        </w:rPr>
        <w:t xml:space="preserve"> </w:t>
      </w:r>
      <w:r w:rsidR="00F5564E">
        <w:rPr>
          <w:sz w:val="24"/>
        </w:rPr>
        <w:t>prisustvovali</w:t>
      </w:r>
      <w:r w:rsidR="00EC5835" w:rsidRPr="008D55F5">
        <w:rPr>
          <w:sz w:val="24"/>
        </w:rPr>
        <w:t xml:space="preserve"> </w:t>
      </w:r>
      <w:r w:rsidR="00F5564E">
        <w:rPr>
          <w:sz w:val="24"/>
          <w:lang w:val="sr-Cyrl-RS"/>
        </w:rPr>
        <w:t>zamenici</w:t>
      </w:r>
      <w:r w:rsidR="00EC5835">
        <w:rPr>
          <w:sz w:val="24"/>
          <w:lang w:val="sr-Cyrl-RS"/>
        </w:rPr>
        <w:t xml:space="preserve"> </w:t>
      </w:r>
      <w:r w:rsidR="00F5564E">
        <w:rPr>
          <w:sz w:val="24"/>
          <w:lang w:val="sr-Cyrl-RS"/>
        </w:rPr>
        <w:t>odsutnih</w:t>
      </w:r>
      <w:r w:rsidR="00EC5835">
        <w:rPr>
          <w:sz w:val="24"/>
          <w:lang w:val="sr-Cyrl-RS"/>
        </w:rPr>
        <w:t xml:space="preserve"> </w:t>
      </w:r>
      <w:r w:rsidR="00F5564E">
        <w:rPr>
          <w:sz w:val="24"/>
        </w:rPr>
        <w:t>članovi</w:t>
      </w:r>
      <w:r w:rsidR="00EC5835" w:rsidRPr="008D55F5">
        <w:rPr>
          <w:sz w:val="24"/>
        </w:rPr>
        <w:t xml:space="preserve"> </w:t>
      </w:r>
      <w:r w:rsidR="00F5564E">
        <w:rPr>
          <w:sz w:val="24"/>
        </w:rPr>
        <w:t>Odbora</w:t>
      </w:r>
      <w:r w:rsidR="00EC5835">
        <w:rPr>
          <w:sz w:val="24"/>
          <w:lang w:val="sr-Cyrl-RS"/>
        </w:rPr>
        <w:t xml:space="preserve">: </w:t>
      </w:r>
      <w:r w:rsidR="00F5564E">
        <w:rPr>
          <w:rFonts w:eastAsia="Calibri"/>
          <w:sz w:val="24"/>
          <w:szCs w:val="24"/>
          <w:lang w:val="ru-RU"/>
        </w:rPr>
        <w:t>Slobodan</w:t>
      </w:r>
      <w:r w:rsidR="00FE24A6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Jovanović</w:t>
      </w:r>
      <w:r w:rsidR="00EC5835">
        <w:rPr>
          <w:rFonts w:eastAsia="Calibri"/>
          <w:sz w:val="24"/>
          <w:szCs w:val="24"/>
          <w:lang w:val="ru-RU"/>
        </w:rPr>
        <w:t xml:space="preserve"> </w:t>
      </w:r>
      <w:r w:rsidR="00EC5835">
        <w:rPr>
          <w:rFonts w:eastAsia="Calibri"/>
          <w:sz w:val="24"/>
          <w:szCs w:val="24"/>
          <w:lang w:val="en-US"/>
        </w:rPr>
        <w:t>(</w:t>
      </w:r>
      <w:proofErr w:type="spellStart"/>
      <w:r w:rsidR="00F5564E">
        <w:rPr>
          <w:rFonts w:eastAsia="Calibri"/>
          <w:sz w:val="24"/>
          <w:szCs w:val="24"/>
          <w:lang w:val="en-US"/>
        </w:rPr>
        <w:t>zamenik</w:t>
      </w:r>
      <w:proofErr w:type="spellEnd"/>
      <w:r w:rsidR="00EC5835">
        <w:rPr>
          <w:rFonts w:eastAsia="Calibri"/>
          <w:sz w:val="24"/>
          <w:szCs w:val="24"/>
          <w:lang w:val="en-US"/>
        </w:rPr>
        <w:t xml:space="preserve"> </w:t>
      </w:r>
      <w:r w:rsidR="00F5564E">
        <w:rPr>
          <w:rFonts w:eastAsia="Calibri"/>
          <w:sz w:val="24"/>
          <w:szCs w:val="24"/>
          <w:lang w:val="en-US"/>
        </w:rPr>
        <w:t>M</w:t>
      </w:r>
      <w:r w:rsidR="00F5564E">
        <w:rPr>
          <w:rFonts w:eastAsia="Calibri"/>
          <w:sz w:val="24"/>
          <w:szCs w:val="24"/>
        </w:rPr>
        <w:t>o</w:t>
      </w:r>
      <w:r w:rsidR="00F5564E">
        <w:rPr>
          <w:rFonts w:eastAsia="Calibri"/>
          <w:sz w:val="24"/>
          <w:szCs w:val="24"/>
          <w:lang w:val="en-US"/>
        </w:rPr>
        <w:t>me</w:t>
      </w:r>
      <w:r w:rsidR="00EC5835">
        <w:rPr>
          <w:rFonts w:eastAsia="Calibri"/>
          <w:sz w:val="24"/>
          <w:szCs w:val="24"/>
          <w:lang w:val="en-US"/>
        </w:rPr>
        <w:t xml:space="preserve"> </w:t>
      </w:r>
      <w:proofErr w:type="spellStart"/>
      <w:r w:rsidR="00F5564E">
        <w:rPr>
          <w:rFonts w:eastAsia="Calibri"/>
          <w:sz w:val="24"/>
          <w:szCs w:val="24"/>
          <w:lang w:val="en-US"/>
        </w:rPr>
        <w:t>Čolakovića</w:t>
      </w:r>
      <w:proofErr w:type="spellEnd"/>
      <w:r w:rsidR="00EC5835">
        <w:rPr>
          <w:rFonts w:eastAsia="Calibri"/>
          <w:sz w:val="24"/>
          <w:szCs w:val="24"/>
          <w:lang w:val="en-US"/>
        </w:rPr>
        <w:t>)</w:t>
      </w:r>
      <w:r w:rsidR="00FE24A6" w:rsidRPr="00051343">
        <w:rPr>
          <w:rFonts w:eastAsia="Calibri"/>
          <w:sz w:val="24"/>
          <w:szCs w:val="24"/>
          <w:lang w:val="ru-RU"/>
        </w:rPr>
        <w:t xml:space="preserve">, </w:t>
      </w:r>
      <w:r w:rsidR="00F5564E">
        <w:rPr>
          <w:rFonts w:eastAsia="Calibri"/>
          <w:sz w:val="24"/>
          <w:szCs w:val="24"/>
          <w:lang w:val="ru-RU"/>
        </w:rPr>
        <w:t>i</w:t>
      </w:r>
      <w:r w:rsidR="00FE24A6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dr</w:t>
      </w:r>
      <w:r w:rsidR="00FE24A6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Vladimir</w:t>
      </w:r>
      <w:r w:rsidR="00FE24A6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Marinković</w:t>
      </w:r>
      <w:r w:rsidR="00EC5835">
        <w:rPr>
          <w:rFonts w:eastAsia="Calibri"/>
          <w:sz w:val="24"/>
          <w:szCs w:val="24"/>
          <w:lang w:val="ru-RU"/>
        </w:rPr>
        <w:t xml:space="preserve"> </w:t>
      </w:r>
      <w:r w:rsidR="00EC5835" w:rsidRPr="00EC5835">
        <w:rPr>
          <w:rFonts w:eastAsia="Calibri"/>
          <w:sz w:val="24"/>
          <w:szCs w:val="24"/>
          <w:lang w:val="ru-RU"/>
        </w:rPr>
        <w:t>(</w:t>
      </w:r>
      <w:r w:rsidR="00F5564E">
        <w:rPr>
          <w:rFonts w:eastAsia="Calibri"/>
          <w:sz w:val="24"/>
          <w:szCs w:val="24"/>
          <w:lang w:val="ru-RU"/>
        </w:rPr>
        <w:t>zamenik</w:t>
      </w:r>
      <w:r w:rsidR="00EC5835" w:rsidRPr="00EC5835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</w:rPr>
        <w:t>dr</w:t>
      </w:r>
      <w:r w:rsidR="00FE24A6" w:rsidRPr="00EC5835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Milorada</w:t>
      </w:r>
      <w:r w:rsidR="00FE24A6" w:rsidRPr="00EC5835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Mijatovića</w:t>
      </w:r>
      <w:r w:rsidR="00EC5835" w:rsidRPr="00EC5835">
        <w:rPr>
          <w:rFonts w:eastAsia="Calibri"/>
          <w:sz w:val="24"/>
          <w:szCs w:val="24"/>
        </w:rPr>
        <w:t>).</w:t>
      </w:r>
      <w:r w:rsidR="00FE24A6" w:rsidRPr="00EC5835">
        <w:rPr>
          <w:rFonts w:eastAsia="Calibri"/>
          <w:sz w:val="24"/>
          <w:szCs w:val="24"/>
        </w:rPr>
        <w:t xml:space="preserve"> </w:t>
      </w:r>
    </w:p>
    <w:p w:rsidR="005613B6" w:rsidRDefault="005613B6" w:rsidP="00A55175">
      <w:pPr>
        <w:tabs>
          <w:tab w:val="clear" w:pos="1440"/>
          <w:tab w:val="left" w:pos="851"/>
        </w:tabs>
        <w:rPr>
          <w:rFonts w:eastAsia="Calibri"/>
          <w:sz w:val="24"/>
          <w:szCs w:val="24"/>
        </w:rPr>
      </w:pPr>
    </w:p>
    <w:p w:rsidR="00F67CA5" w:rsidRDefault="005613B6" w:rsidP="00A55175">
      <w:pPr>
        <w:tabs>
          <w:tab w:val="clear" w:pos="1440"/>
          <w:tab w:val="left" w:pos="85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F5564E">
        <w:rPr>
          <w:rFonts w:eastAsia="Calibri"/>
          <w:sz w:val="24"/>
          <w:szCs w:val="24"/>
        </w:rPr>
        <w:t>Sednici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nisu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prisustvovali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članovi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Odbora</w:t>
      </w:r>
      <w:r w:rsidR="0033144C" w:rsidRPr="00051343">
        <w:rPr>
          <w:rFonts w:eastAsia="Calibri"/>
          <w:sz w:val="24"/>
          <w:szCs w:val="24"/>
        </w:rPr>
        <w:t>:</w:t>
      </w:r>
      <w:r w:rsidR="008E5BBD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</w:rPr>
        <w:t>Žika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Gojković</w:t>
      </w:r>
      <w:r w:rsidR="0033144C" w:rsidRPr="00051343">
        <w:rPr>
          <w:rFonts w:eastAsia="Calibri"/>
          <w:sz w:val="24"/>
          <w:szCs w:val="24"/>
        </w:rPr>
        <w:t xml:space="preserve">, </w:t>
      </w:r>
      <w:r w:rsidR="00F5564E">
        <w:rPr>
          <w:rFonts w:eastAsia="Calibri"/>
          <w:sz w:val="24"/>
          <w:szCs w:val="24"/>
        </w:rPr>
        <w:t>Bojan</w:t>
      </w:r>
      <w:r w:rsidR="00EA0B85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Đurić</w:t>
      </w:r>
      <w:r w:rsidR="00EA0B85" w:rsidRPr="00051343">
        <w:rPr>
          <w:rFonts w:eastAsia="Calibri"/>
          <w:sz w:val="24"/>
          <w:szCs w:val="24"/>
        </w:rPr>
        <w:t>,</w:t>
      </w:r>
      <w:r w:rsidR="008E5BBD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Dušica</w:t>
      </w:r>
      <w:r w:rsidR="008E5BBD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Nikolić</w:t>
      </w:r>
      <w:r w:rsidR="008E5BBD" w:rsidRPr="00051343">
        <w:rPr>
          <w:rFonts w:eastAsia="Calibri"/>
          <w:sz w:val="24"/>
          <w:szCs w:val="24"/>
          <w:lang w:val="ru-RU"/>
        </w:rPr>
        <w:t xml:space="preserve">, </w:t>
      </w:r>
      <w:r w:rsidR="00F5564E">
        <w:rPr>
          <w:rFonts w:eastAsia="Calibri"/>
          <w:sz w:val="24"/>
          <w:szCs w:val="24"/>
          <w:lang w:val="ru-RU"/>
        </w:rPr>
        <w:t>Zoltan</w:t>
      </w:r>
      <w:r w:rsidR="008E5BBD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Pek</w:t>
      </w:r>
      <w:r w:rsidR="008E5BBD" w:rsidRPr="00051343">
        <w:rPr>
          <w:rFonts w:eastAsia="Calibri"/>
          <w:sz w:val="24"/>
          <w:szCs w:val="24"/>
          <w:lang w:val="ru-RU"/>
        </w:rPr>
        <w:t xml:space="preserve">, </w:t>
      </w:r>
      <w:r w:rsidR="00F5564E">
        <w:rPr>
          <w:rFonts w:eastAsia="Calibri"/>
          <w:sz w:val="24"/>
          <w:szCs w:val="24"/>
        </w:rPr>
        <w:t>Đorđe</w:t>
      </w:r>
      <w:r w:rsidR="0085192A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Stojšić</w:t>
      </w:r>
      <w:r w:rsidR="0085192A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i</w:t>
      </w:r>
      <w:r w:rsidR="008E5BBD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Dragan</w:t>
      </w:r>
      <w:r w:rsidR="00EA0B85" w:rsidRPr="00051343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Tomić</w:t>
      </w:r>
      <w:r w:rsidR="008E5BBD" w:rsidRPr="00051343">
        <w:rPr>
          <w:rFonts w:eastAsia="Calibri"/>
          <w:sz w:val="24"/>
          <w:szCs w:val="24"/>
        </w:rPr>
        <w:t xml:space="preserve"> </w:t>
      </w:r>
      <w:r w:rsidR="0033144C" w:rsidRPr="00051343">
        <w:rPr>
          <w:rFonts w:eastAsia="Calibri"/>
          <w:sz w:val="24"/>
          <w:szCs w:val="24"/>
        </w:rPr>
        <w:t>(</w:t>
      </w:r>
      <w:r w:rsidR="00F5564E">
        <w:rPr>
          <w:rFonts w:eastAsia="Calibri"/>
          <w:sz w:val="24"/>
          <w:szCs w:val="24"/>
        </w:rPr>
        <w:t>niti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njihovi</w:t>
      </w:r>
      <w:r w:rsidR="0033144C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zamenici</w:t>
      </w:r>
      <w:r w:rsidR="0033144C" w:rsidRPr="00051343">
        <w:rPr>
          <w:rFonts w:eastAsia="Calibri"/>
          <w:sz w:val="24"/>
          <w:szCs w:val="24"/>
        </w:rPr>
        <w:t>)</w:t>
      </w:r>
      <w:r w:rsidR="00F67CA5">
        <w:rPr>
          <w:rFonts w:eastAsia="Calibri"/>
          <w:sz w:val="24"/>
          <w:szCs w:val="24"/>
        </w:rPr>
        <w:t>.</w:t>
      </w:r>
    </w:p>
    <w:p w:rsidR="00F67CA5" w:rsidRDefault="00F67CA5" w:rsidP="00A55175">
      <w:pPr>
        <w:tabs>
          <w:tab w:val="clear" w:pos="1440"/>
          <w:tab w:val="left" w:pos="851"/>
        </w:tabs>
        <w:rPr>
          <w:rFonts w:eastAsia="Calibri"/>
          <w:sz w:val="24"/>
          <w:szCs w:val="24"/>
        </w:rPr>
      </w:pPr>
    </w:p>
    <w:p w:rsidR="002F7D54" w:rsidRPr="00051343" w:rsidRDefault="0007411F" w:rsidP="000B1731">
      <w:pPr>
        <w:tabs>
          <w:tab w:val="clear" w:pos="1440"/>
          <w:tab w:val="left" w:pos="851"/>
        </w:tabs>
        <w:rPr>
          <w:rFonts w:eastAsia="Calibri"/>
          <w:sz w:val="24"/>
          <w:szCs w:val="24"/>
        </w:rPr>
      </w:pPr>
      <w:r w:rsidRPr="00051343">
        <w:rPr>
          <w:rFonts w:eastAsia="Calibri"/>
          <w:sz w:val="24"/>
          <w:szCs w:val="24"/>
        </w:rPr>
        <w:tab/>
      </w:r>
      <w:r w:rsidR="00F5564E">
        <w:rPr>
          <w:rFonts w:eastAsia="Calibri"/>
          <w:sz w:val="24"/>
          <w:szCs w:val="24"/>
        </w:rPr>
        <w:t>Sednici</w:t>
      </w:r>
      <w:r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su</w:t>
      </w:r>
      <w:r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prisustvovali</w:t>
      </w:r>
      <w:r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iz</w:t>
      </w:r>
      <w:r w:rsidR="0085192A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Državne</w:t>
      </w:r>
      <w:r w:rsidR="007861A0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revizorske</w:t>
      </w:r>
      <w:r w:rsidR="007861A0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institucije</w:t>
      </w:r>
      <w:r w:rsidR="007861A0">
        <w:rPr>
          <w:rFonts w:eastAsia="Calibri"/>
          <w:sz w:val="24"/>
          <w:szCs w:val="24"/>
        </w:rPr>
        <w:t xml:space="preserve">: </w:t>
      </w:r>
      <w:r w:rsidR="00F5564E">
        <w:rPr>
          <w:sz w:val="24"/>
          <w:szCs w:val="24"/>
        </w:rPr>
        <w:t>Radoslav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Sretenović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predsednik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Saveta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institucije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Bojana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Mitrović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potpredsednik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Saveta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institucije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Natalija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Ćatović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član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Saveta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Gordana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Tišma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član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Saveta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Miroslav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Mitrović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član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Saveta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Cvetana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Pešić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vrhovni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državni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revizor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Duško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Pejović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vrhovni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državni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revizor</w:t>
      </w:r>
      <w:r w:rsidR="002F7D54" w:rsidRPr="00051343">
        <w:rPr>
          <w:sz w:val="24"/>
          <w:szCs w:val="24"/>
        </w:rPr>
        <w:t xml:space="preserve">,  </w:t>
      </w:r>
      <w:proofErr w:type="spellStart"/>
      <w:r w:rsidR="00F5564E">
        <w:rPr>
          <w:sz w:val="24"/>
          <w:szCs w:val="24"/>
        </w:rPr>
        <w:t>Radulka</w:t>
      </w:r>
      <w:proofErr w:type="spellEnd"/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Urošević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vrhovni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državni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revizor</w:t>
      </w:r>
      <w:r w:rsidR="002F7D54" w:rsidRPr="00051343">
        <w:rPr>
          <w:sz w:val="24"/>
          <w:szCs w:val="24"/>
        </w:rPr>
        <w:t xml:space="preserve">,  </w:t>
      </w:r>
      <w:r w:rsidR="00F5564E">
        <w:rPr>
          <w:sz w:val="24"/>
          <w:szCs w:val="24"/>
        </w:rPr>
        <w:t>Ljubica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Janković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Andrijević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vrhovni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državni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revizor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Gordana</w:t>
      </w:r>
      <w:r w:rsidR="002F7D54" w:rsidRPr="00051343">
        <w:rPr>
          <w:sz w:val="24"/>
          <w:szCs w:val="24"/>
        </w:rPr>
        <w:t xml:space="preserve"> </w:t>
      </w:r>
      <w:proofErr w:type="spellStart"/>
      <w:r w:rsidR="00F5564E">
        <w:rPr>
          <w:sz w:val="24"/>
          <w:szCs w:val="24"/>
        </w:rPr>
        <w:t>Nahajovska</w:t>
      </w:r>
      <w:proofErr w:type="spellEnd"/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vrhovni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državni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revizor</w:t>
      </w:r>
      <w:r w:rsidR="002F7D54" w:rsidRPr="00051343">
        <w:rPr>
          <w:sz w:val="24"/>
          <w:szCs w:val="24"/>
        </w:rPr>
        <w:t xml:space="preserve">,  </w:t>
      </w:r>
      <w:r w:rsidR="00F5564E">
        <w:rPr>
          <w:sz w:val="24"/>
          <w:szCs w:val="24"/>
        </w:rPr>
        <w:t>Svetlana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Toma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Anokić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vrhovni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državni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revizor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Željko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Rnjak</w:t>
      </w:r>
      <w:r w:rsidR="005613B6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ovlašćeni</w:t>
      </w:r>
      <w:r w:rsidR="005613B6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državni</w:t>
      </w:r>
      <w:r w:rsidR="005613B6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revizor</w:t>
      </w:r>
      <w:r w:rsidR="005613B6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Mirjana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Marković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sekretar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Iva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Vasilić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šef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Kancelarije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predsednika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Dragan</w:t>
      </w:r>
      <w:r w:rsidR="000B1731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Stojanović</w:t>
      </w:r>
      <w:r w:rsidR="000B1731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Vesna</w:t>
      </w:r>
      <w:r w:rsidR="000B1731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Pavlović</w:t>
      </w:r>
      <w:r w:rsidR="000B1731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Aleksandar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Babović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Dejan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Stojiljković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Goran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Radivojević</w:t>
      </w:r>
      <w:r w:rsidR="002F7D54" w:rsidRPr="00051343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predstavnici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IT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sektora</w:t>
      </w:r>
      <w:r w:rsidR="002F7D54" w:rsidRPr="00051343">
        <w:rPr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u</w:t>
      </w:r>
      <w:r w:rsidR="002F7D54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Državnoj</w:t>
      </w:r>
      <w:r w:rsidR="002F7D54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revizorskoj</w:t>
      </w:r>
      <w:r w:rsidR="002F7D54" w:rsidRPr="00051343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instituciji</w:t>
      </w:r>
      <w:r w:rsidR="002F7D54" w:rsidRPr="00051343">
        <w:rPr>
          <w:rFonts w:eastAsia="Calibri"/>
          <w:sz w:val="24"/>
          <w:szCs w:val="24"/>
        </w:rPr>
        <w:t>.</w:t>
      </w:r>
    </w:p>
    <w:p w:rsidR="004C2BF2" w:rsidRPr="004C2BF2" w:rsidRDefault="002F7D54" w:rsidP="004C2BF2">
      <w:pPr>
        <w:rPr>
          <w:sz w:val="24"/>
          <w:szCs w:val="24"/>
          <w:lang w:val="en-US"/>
        </w:rPr>
      </w:pPr>
      <w:r w:rsidRPr="00051343">
        <w:rPr>
          <w:sz w:val="24"/>
          <w:szCs w:val="24"/>
        </w:rPr>
        <w:t xml:space="preserve"> </w:t>
      </w:r>
    </w:p>
    <w:p w:rsidR="004C2BF2" w:rsidRPr="003A59A4" w:rsidRDefault="004C2BF2" w:rsidP="003303FF">
      <w:pPr>
        <w:pStyle w:val="BodyTextIndent3"/>
        <w:ind w:firstLine="851"/>
      </w:pPr>
      <w:r>
        <w:rPr>
          <w:lang w:val="en-GB"/>
        </w:rPr>
        <w:t>O</w:t>
      </w:r>
      <w:r w:rsidR="00F5564E">
        <w:rPr>
          <w:lang w:val="ru-RU"/>
        </w:rPr>
        <w:t>dbor</w:t>
      </w:r>
      <w:r>
        <w:rPr>
          <w:lang w:val="ru-RU"/>
        </w:rPr>
        <w:t xml:space="preserve"> </w:t>
      </w:r>
      <w:r w:rsidR="00F5564E">
        <w:rPr>
          <w:lang w:val="ru-RU"/>
        </w:rPr>
        <w:t>je</w:t>
      </w:r>
      <w:r>
        <w:rPr>
          <w:lang w:val="ru-RU"/>
        </w:rPr>
        <w:t xml:space="preserve"> </w:t>
      </w:r>
      <w:r w:rsidR="00F5564E">
        <w:rPr>
          <w:lang w:val="ru-RU"/>
        </w:rPr>
        <w:t>shodno</w:t>
      </w:r>
      <w:r>
        <w:rPr>
          <w:lang w:val="ru-RU"/>
        </w:rPr>
        <w:t xml:space="preserve"> </w:t>
      </w:r>
      <w:r w:rsidR="00F5564E">
        <w:rPr>
          <w:lang w:val="ru-RU"/>
        </w:rPr>
        <w:t>članu</w:t>
      </w:r>
      <w:r>
        <w:rPr>
          <w:lang w:val="ru-RU"/>
        </w:rPr>
        <w:t xml:space="preserve"> 72. </w:t>
      </w:r>
      <w:r w:rsidR="00F5564E">
        <w:rPr>
          <w:lang w:val="ru-RU"/>
        </w:rPr>
        <w:t>st</w:t>
      </w:r>
      <w:r w:rsidR="00F5564E">
        <w:t>av</w:t>
      </w:r>
      <w:r>
        <w:t xml:space="preserve"> </w:t>
      </w:r>
      <w:r w:rsidRPr="001D63F3">
        <w:rPr>
          <w:lang w:val="ru-RU"/>
        </w:rPr>
        <w:t>5.</w:t>
      </w:r>
      <w:r>
        <w:t xml:space="preserve"> </w:t>
      </w:r>
      <w:r w:rsidR="00F5564E">
        <w:t>Poslovnika</w:t>
      </w:r>
      <w:r>
        <w:t xml:space="preserve"> </w:t>
      </w:r>
      <w:r w:rsidR="00F5564E">
        <w:t>Narodne</w:t>
      </w:r>
      <w:r>
        <w:t xml:space="preserve"> </w:t>
      </w:r>
      <w:r w:rsidR="00F5564E">
        <w:t>skupštine</w:t>
      </w:r>
      <w:r>
        <w:t xml:space="preserve"> </w:t>
      </w:r>
      <w:r w:rsidR="00F5564E">
        <w:t>održao</w:t>
      </w:r>
      <w:r>
        <w:t xml:space="preserve"> </w:t>
      </w:r>
      <w:r w:rsidR="00F5564E">
        <w:t>sednicu</w:t>
      </w:r>
      <w:r>
        <w:t xml:space="preserve"> </w:t>
      </w:r>
      <w:r w:rsidR="00F5564E">
        <w:t>bez</w:t>
      </w:r>
      <w:r>
        <w:t xml:space="preserve"> </w:t>
      </w:r>
      <w:r w:rsidR="00F5564E">
        <w:t>kvoruma</w:t>
      </w:r>
      <w:r>
        <w:t xml:space="preserve"> </w:t>
      </w:r>
      <w:r w:rsidR="00F5564E">
        <w:t>za</w:t>
      </w:r>
      <w:r>
        <w:t xml:space="preserve"> </w:t>
      </w:r>
      <w:r w:rsidR="00F5564E">
        <w:t>odlučivanje</w:t>
      </w:r>
      <w:r>
        <w:t xml:space="preserve"> </w:t>
      </w:r>
      <w:r w:rsidR="00F5564E">
        <w:t>u</w:t>
      </w:r>
      <w:r>
        <w:t xml:space="preserve"> </w:t>
      </w:r>
      <w:r w:rsidR="00F5564E">
        <w:t>cilju</w:t>
      </w:r>
      <w:r>
        <w:t xml:space="preserve"> </w:t>
      </w:r>
      <w:r w:rsidR="00F5564E">
        <w:t>obaveštavanja</w:t>
      </w:r>
      <w:r>
        <w:t xml:space="preserve"> </w:t>
      </w:r>
      <w:r w:rsidR="00F5564E">
        <w:t>Odbora</w:t>
      </w:r>
      <w:r>
        <w:t xml:space="preserve"> </w:t>
      </w:r>
      <w:r w:rsidR="00F5564E">
        <w:t>o</w:t>
      </w:r>
      <w:r>
        <w:t xml:space="preserve"> </w:t>
      </w:r>
      <w:r w:rsidR="00F5564E">
        <w:t>pitanjima</w:t>
      </w:r>
      <w:r>
        <w:t xml:space="preserve"> </w:t>
      </w:r>
      <w:r w:rsidR="00F5564E">
        <w:t>iz</w:t>
      </w:r>
      <w:r>
        <w:t xml:space="preserve"> </w:t>
      </w:r>
      <w:r w:rsidR="00F5564E">
        <w:t>njegovog</w:t>
      </w:r>
      <w:r>
        <w:t xml:space="preserve"> </w:t>
      </w:r>
      <w:r w:rsidR="00F5564E">
        <w:t>delokruga</w:t>
      </w:r>
      <w:r>
        <w:t>.</w:t>
      </w:r>
      <w:r w:rsidR="00DB37A4">
        <w:t xml:space="preserve"> </w:t>
      </w:r>
    </w:p>
    <w:p w:rsidR="0007411F" w:rsidRPr="003A59A4" w:rsidRDefault="00F5564E" w:rsidP="000B1731">
      <w:pPr>
        <w:ind w:firstLine="851"/>
        <w:rPr>
          <w:sz w:val="24"/>
          <w:szCs w:val="24"/>
          <w:lang w:val="ru-RU"/>
        </w:rPr>
      </w:pPr>
      <w:r>
        <w:rPr>
          <w:sz w:val="24"/>
          <w:szCs w:val="24"/>
        </w:rPr>
        <w:t>Predsednik</w:t>
      </w:r>
      <w:r w:rsidR="00DB37A4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DB37A4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B37A4" w:rsidRPr="003A59A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upoznla</w:t>
      </w:r>
      <w:proofErr w:type="spellEnd"/>
      <w:r w:rsidR="00DB37A4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prisutne</w:t>
      </w:r>
      <w:r w:rsidR="004C2BF2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4C2BF2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4C2BF2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A523C9">
        <w:rPr>
          <w:sz w:val="24"/>
          <w:szCs w:val="24"/>
        </w:rPr>
        <w:t xml:space="preserve"> </w:t>
      </w:r>
      <w:r>
        <w:rPr>
          <w:sz w:val="24"/>
          <w:szCs w:val="24"/>
        </w:rPr>
        <w:t>inicijativu</w:t>
      </w:r>
      <w:r w:rsidR="00A523C9">
        <w:rPr>
          <w:sz w:val="24"/>
          <w:szCs w:val="24"/>
        </w:rPr>
        <w:t xml:space="preserve"> </w:t>
      </w:r>
      <w:r>
        <w:rPr>
          <w:sz w:val="24"/>
          <w:szCs w:val="24"/>
        </w:rPr>
        <w:t>DRI</w:t>
      </w:r>
      <w:r w:rsidR="00A523C9">
        <w:rPr>
          <w:sz w:val="24"/>
          <w:szCs w:val="24"/>
        </w:rPr>
        <w:t xml:space="preserve"> </w:t>
      </w:r>
      <w:r>
        <w:rPr>
          <w:sz w:val="24"/>
          <w:szCs w:val="24"/>
        </w:rPr>
        <w:t>sazvana</w:t>
      </w:r>
      <w:r w:rsidR="00A523C9">
        <w:rPr>
          <w:sz w:val="24"/>
          <w:szCs w:val="24"/>
        </w:rPr>
        <w:t xml:space="preserve"> </w:t>
      </w:r>
      <w:r>
        <w:rPr>
          <w:sz w:val="24"/>
          <w:szCs w:val="24"/>
        </w:rPr>
        <w:t>sednica</w:t>
      </w:r>
      <w:r w:rsidR="00A523C9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="004C2BF2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predstavljanja</w:t>
      </w:r>
      <w:r w:rsidR="00DB37A4" w:rsidRPr="003A59A4">
        <w:rPr>
          <w:sz w:val="24"/>
          <w:szCs w:val="24"/>
        </w:rPr>
        <w:t xml:space="preserve"> </w:t>
      </w:r>
      <w:r w:rsidR="004C2BF2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Informacije</w:t>
      </w:r>
      <w:r w:rsidR="003C0043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Državne</w:t>
      </w:r>
      <w:r w:rsidR="003C0043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revizorske</w:t>
      </w:r>
      <w:r w:rsidR="003C0043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institucije</w:t>
      </w:r>
      <w:r w:rsidR="003C0043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3C0043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izvršenom</w:t>
      </w:r>
      <w:r w:rsidR="003C0043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Programu</w:t>
      </w:r>
      <w:r w:rsidR="003C0043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revizije</w:t>
      </w:r>
      <w:r w:rsidR="003C0043" w:rsidRPr="003A59A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3C0043" w:rsidRPr="003A59A4">
        <w:rPr>
          <w:sz w:val="24"/>
          <w:szCs w:val="24"/>
        </w:rPr>
        <w:t xml:space="preserve"> 2013.</w:t>
      </w:r>
      <w:r w:rsidR="005613B6">
        <w:rPr>
          <w:sz w:val="24"/>
          <w:szCs w:val="24"/>
        </w:rPr>
        <w:t xml:space="preserve"> </w:t>
      </w:r>
      <w:r>
        <w:rPr>
          <w:sz w:val="24"/>
          <w:szCs w:val="24"/>
        </w:rPr>
        <w:t>godini</w:t>
      </w:r>
      <w:r w:rsidR="003C0043" w:rsidRPr="003A59A4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i</w:t>
      </w:r>
      <w:r w:rsidR="00DF1BDF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zamolila</w:t>
      </w:r>
      <w:r w:rsidR="00DF1BDF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predstavnika</w:t>
      </w:r>
      <w:r w:rsidR="004C2BF2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Državne</w:t>
      </w:r>
      <w:r w:rsidR="000B1731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revizorske</w:t>
      </w:r>
      <w:r w:rsidR="000B1731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institucije</w:t>
      </w:r>
      <w:r w:rsidR="000B1731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da</w:t>
      </w:r>
      <w:r w:rsidR="00DF1BDF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informiše</w:t>
      </w:r>
      <w:r w:rsidR="004C2BF2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</w:t>
      </w:r>
      <w:r w:rsidR="004C2BF2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</w:t>
      </w:r>
      <w:r w:rsidR="004C2BF2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tom</w:t>
      </w:r>
      <w:r w:rsidR="004C2BF2" w:rsidRPr="003A59A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smislu</w:t>
      </w:r>
      <w:r w:rsidR="004C2BF2" w:rsidRPr="003A59A4">
        <w:rPr>
          <w:sz w:val="24"/>
          <w:szCs w:val="24"/>
          <w:lang w:val="ru-RU"/>
        </w:rPr>
        <w:t>.</w:t>
      </w:r>
    </w:p>
    <w:p w:rsidR="0007411F" w:rsidRPr="00B617DF" w:rsidRDefault="00F5564E" w:rsidP="003303FF">
      <w:pPr>
        <w:pStyle w:val="NormalWeb"/>
        <w:ind w:firstLine="851"/>
        <w:jc w:val="both"/>
        <w:rPr>
          <w:lang w:val="sr-Cyrl-CS"/>
        </w:rPr>
      </w:pPr>
      <w:proofErr w:type="spellStart"/>
      <w:r>
        <w:lastRenderedPageBreak/>
        <w:t>Predsednik</w:t>
      </w:r>
      <w:proofErr w:type="spellEnd"/>
      <w:r w:rsidR="000B1731" w:rsidRPr="003A59A4">
        <w:t xml:space="preserve"> </w:t>
      </w:r>
      <w:proofErr w:type="spellStart"/>
      <w:r>
        <w:t>Državne</w:t>
      </w:r>
      <w:proofErr w:type="spellEnd"/>
      <w:r w:rsidR="000B1731" w:rsidRPr="003A59A4">
        <w:t xml:space="preserve"> </w:t>
      </w:r>
      <w:proofErr w:type="spellStart"/>
      <w:r>
        <w:t>revizorske</w:t>
      </w:r>
      <w:proofErr w:type="spellEnd"/>
      <w:r w:rsidR="000B1731" w:rsidRPr="003A59A4">
        <w:t xml:space="preserve"> </w:t>
      </w:r>
      <w:proofErr w:type="spellStart"/>
      <w:r>
        <w:t>institucije</w:t>
      </w:r>
      <w:proofErr w:type="spellEnd"/>
      <w:r w:rsidR="000B1731" w:rsidRPr="003A59A4">
        <w:t xml:space="preserve"> </w:t>
      </w:r>
      <w:proofErr w:type="spellStart"/>
      <w:r>
        <w:t>Radoslav</w:t>
      </w:r>
      <w:proofErr w:type="spellEnd"/>
      <w:r w:rsidR="000B1731" w:rsidRPr="003A59A4">
        <w:t xml:space="preserve"> </w:t>
      </w:r>
      <w:proofErr w:type="spellStart"/>
      <w:r>
        <w:t>Sretenović</w:t>
      </w:r>
      <w:proofErr w:type="spellEnd"/>
      <w:r w:rsidR="000B1731" w:rsidRPr="003A59A4">
        <w:t xml:space="preserve"> </w:t>
      </w:r>
      <w:r>
        <w:rPr>
          <w:rFonts w:eastAsia="Calibri"/>
          <w:lang w:val="ru-RU"/>
        </w:rPr>
        <w:t>je</w:t>
      </w:r>
      <w:r w:rsidR="0007411F" w:rsidRPr="003A59A4">
        <w:rPr>
          <w:rFonts w:eastAsia="Calibri"/>
          <w:lang w:val="ru-RU"/>
        </w:rPr>
        <w:t xml:space="preserve"> </w:t>
      </w:r>
      <w:proofErr w:type="spellStart"/>
      <w:r>
        <w:rPr>
          <w:rFonts w:eastAsia="Calibri"/>
          <w:bCs/>
        </w:rPr>
        <w:t>istakao</w:t>
      </w:r>
      <w:proofErr w:type="spellEnd"/>
      <w:r w:rsidR="0007411F" w:rsidRPr="003A59A4">
        <w:rPr>
          <w:rFonts w:eastAsia="Calibri"/>
          <w:bCs/>
        </w:rPr>
        <w:t xml:space="preserve">  </w:t>
      </w:r>
      <w:r>
        <w:rPr>
          <w:rFonts w:eastAsia="Calibri"/>
          <w:bCs/>
        </w:rPr>
        <w:t>da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je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DRI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ostvarila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reviziju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u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skladu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sa</w:t>
      </w:r>
      <w:proofErr w:type="spellEnd"/>
      <w:r w:rsidR="0007411F" w:rsidRPr="003A59A4">
        <w:rPr>
          <w:rFonts w:eastAsia="Calibri"/>
          <w:bCs/>
        </w:rPr>
        <w:t xml:space="preserve">  </w:t>
      </w:r>
      <w:proofErr w:type="spellStart"/>
      <w:r>
        <w:rPr>
          <w:rFonts w:eastAsia="Calibri"/>
          <w:bCs/>
        </w:rPr>
        <w:t>Programom</w:t>
      </w:r>
      <w:proofErr w:type="spellEnd"/>
      <w:r w:rsidR="004809BE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revizije</w:t>
      </w:r>
      <w:proofErr w:type="spellEnd"/>
      <w:r w:rsidR="004809BE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DRI</w:t>
      </w:r>
      <w:r w:rsidR="004809BE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za</w:t>
      </w:r>
      <w:proofErr w:type="spellEnd"/>
      <w:r w:rsidR="004809BE" w:rsidRPr="003A59A4">
        <w:rPr>
          <w:rFonts w:eastAsia="Calibri"/>
          <w:bCs/>
        </w:rPr>
        <w:t xml:space="preserve"> 2013</w:t>
      </w:r>
      <w:r w:rsidR="0007411F" w:rsidRPr="003A59A4">
        <w:rPr>
          <w:rFonts w:eastAsia="Calibri"/>
          <w:bCs/>
        </w:rPr>
        <w:t xml:space="preserve">. </w:t>
      </w:r>
      <w:r>
        <w:rPr>
          <w:rFonts w:eastAsia="Calibri"/>
          <w:bCs/>
          <w:lang w:val="sr-Cyrl-CS"/>
        </w:rPr>
        <w:t>g</w:t>
      </w:r>
      <w:proofErr w:type="spellStart"/>
      <w:r>
        <w:rPr>
          <w:rFonts w:eastAsia="Calibri"/>
          <w:bCs/>
        </w:rPr>
        <w:t>odinu</w:t>
      </w:r>
      <w:proofErr w:type="spellEnd"/>
      <w:r w:rsidR="00C05C34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i</w:t>
      </w:r>
      <w:r w:rsidR="00C05C34" w:rsidRPr="003A59A4">
        <w:rPr>
          <w:rFonts w:eastAsia="Calibri"/>
          <w:bCs/>
        </w:rPr>
        <w:t xml:space="preserve"> </w:t>
      </w:r>
      <w:r>
        <w:t>da</w:t>
      </w:r>
      <w:r w:rsidR="00C05C34" w:rsidRPr="003A59A4">
        <w:t xml:space="preserve"> </w:t>
      </w:r>
      <w:proofErr w:type="spellStart"/>
      <w:r>
        <w:t>su</w:t>
      </w:r>
      <w:proofErr w:type="spellEnd"/>
      <w:r w:rsidR="00C05C34" w:rsidRPr="003A59A4">
        <w:t xml:space="preserve"> </w:t>
      </w:r>
      <w:proofErr w:type="spellStart"/>
      <w:r>
        <w:t>ovogodišnjim</w:t>
      </w:r>
      <w:proofErr w:type="spellEnd"/>
      <w:r w:rsidR="00C05C34" w:rsidRPr="003A59A4">
        <w:t xml:space="preserve"> </w:t>
      </w:r>
      <w:proofErr w:type="spellStart"/>
      <w:r>
        <w:t>revizijama</w:t>
      </w:r>
      <w:proofErr w:type="spellEnd"/>
      <w:r w:rsidR="00C05C34" w:rsidRPr="003A59A4">
        <w:t xml:space="preserve"> </w:t>
      </w:r>
      <w:proofErr w:type="spellStart"/>
      <w:r>
        <w:t>obuhvaćeni</w:t>
      </w:r>
      <w:proofErr w:type="spellEnd"/>
      <w:r w:rsidR="00C05C34" w:rsidRPr="003A59A4">
        <w:t xml:space="preserve"> </w:t>
      </w:r>
      <w:proofErr w:type="spellStart"/>
      <w:r>
        <w:t>javni</w:t>
      </w:r>
      <w:proofErr w:type="spellEnd"/>
      <w:r w:rsidR="00C05C34" w:rsidRPr="003A59A4">
        <w:t xml:space="preserve"> </w:t>
      </w:r>
      <w:proofErr w:type="spellStart"/>
      <w:r>
        <w:t>rashodi</w:t>
      </w:r>
      <w:proofErr w:type="spellEnd"/>
      <w:r w:rsidR="00C05C34" w:rsidRPr="003A59A4">
        <w:t xml:space="preserve"> </w:t>
      </w:r>
      <w:r>
        <w:t>i</w:t>
      </w:r>
      <w:r w:rsidR="00C05C34" w:rsidRPr="003A59A4">
        <w:t xml:space="preserve"> </w:t>
      </w:r>
      <w:proofErr w:type="spellStart"/>
      <w:r>
        <w:t>izdaci</w:t>
      </w:r>
      <w:proofErr w:type="spellEnd"/>
      <w:r w:rsidR="00C05C34" w:rsidRPr="003A59A4">
        <w:t xml:space="preserve"> </w:t>
      </w:r>
      <w:r>
        <w:t>u</w:t>
      </w:r>
      <w:r w:rsidR="00C05C34" w:rsidRPr="003A59A4">
        <w:t xml:space="preserve"> </w:t>
      </w:r>
      <w:proofErr w:type="spellStart"/>
      <w:r>
        <w:t>ukupnom</w:t>
      </w:r>
      <w:proofErr w:type="spellEnd"/>
      <w:r w:rsidR="00C05C34" w:rsidRPr="003A59A4">
        <w:t xml:space="preserve"> </w:t>
      </w:r>
      <w:proofErr w:type="spellStart"/>
      <w:r>
        <w:t>iznosu</w:t>
      </w:r>
      <w:proofErr w:type="spellEnd"/>
      <w:r w:rsidR="00C05C34" w:rsidRPr="003A59A4">
        <w:t xml:space="preserve"> </w:t>
      </w:r>
      <w:r>
        <w:t>od</w:t>
      </w:r>
      <w:r w:rsidR="00C05C34" w:rsidRPr="003A59A4">
        <w:t xml:space="preserve"> 2.684 </w:t>
      </w:r>
      <w:proofErr w:type="spellStart"/>
      <w:r>
        <w:t>milijardi</w:t>
      </w:r>
      <w:proofErr w:type="spellEnd"/>
      <w:r w:rsidR="00C05C34" w:rsidRPr="003A59A4">
        <w:t xml:space="preserve"> </w:t>
      </w:r>
      <w:proofErr w:type="spellStart"/>
      <w:r>
        <w:t>dinara</w:t>
      </w:r>
      <w:proofErr w:type="spellEnd"/>
      <w:r w:rsidR="00C05C34" w:rsidRPr="003A59A4">
        <w:t>.</w:t>
      </w:r>
      <w:r w:rsidR="00F22761" w:rsidRPr="003A59A4">
        <w:rPr>
          <w:lang w:val="sr-Cyrl-CS"/>
        </w:rPr>
        <w:t xml:space="preserve"> </w:t>
      </w:r>
      <w:r>
        <w:rPr>
          <w:lang w:val="sr-Cyrl-CS"/>
        </w:rPr>
        <w:t>U</w:t>
      </w:r>
      <w:r w:rsidR="00F22761" w:rsidRPr="003A59A4">
        <w:rPr>
          <w:lang w:val="sr-Cyrl-CS"/>
        </w:rPr>
        <w:t xml:space="preserve"> </w:t>
      </w:r>
      <w:r>
        <w:rPr>
          <w:lang w:val="sr-Cyrl-CS"/>
        </w:rPr>
        <w:t>kratkom</w:t>
      </w:r>
      <w:r w:rsidR="00F22761" w:rsidRPr="003A59A4">
        <w:rPr>
          <w:lang w:val="sr-Cyrl-CS"/>
        </w:rPr>
        <w:t xml:space="preserve"> </w:t>
      </w:r>
      <w:r>
        <w:rPr>
          <w:lang w:val="sr-Cyrl-CS"/>
        </w:rPr>
        <w:t>osvrtu</w:t>
      </w:r>
      <w:r w:rsidR="00F22761" w:rsidRPr="003A59A4">
        <w:rPr>
          <w:lang w:val="sr-Cyrl-CS"/>
        </w:rPr>
        <w:t xml:space="preserve"> </w:t>
      </w:r>
      <w:r>
        <w:rPr>
          <w:lang w:val="sr-Cyrl-CS"/>
        </w:rPr>
        <w:t>na</w:t>
      </w:r>
      <w:r w:rsidR="00F22761" w:rsidRPr="003A59A4">
        <w:rPr>
          <w:lang w:val="sr-Cyrl-CS"/>
        </w:rPr>
        <w:t xml:space="preserve"> </w:t>
      </w:r>
      <w:proofErr w:type="spellStart"/>
      <w:r>
        <w:rPr>
          <w:rFonts w:eastAsia="Calibri"/>
          <w:bCs/>
        </w:rPr>
        <w:t>istorijat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događaja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tokom</w:t>
      </w:r>
      <w:proofErr w:type="spellEnd"/>
      <w:r w:rsidR="0007411F" w:rsidRPr="003A59A4">
        <w:rPr>
          <w:rFonts w:eastAsia="Calibri"/>
          <w:bCs/>
        </w:rPr>
        <w:t xml:space="preserve"> 2</w:t>
      </w:r>
      <w:r w:rsidR="007D1A57" w:rsidRPr="003A59A4">
        <w:rPr>
          <w:rFonts w:eastAsia="Calibri"/>
          <w:bCs/>
        </w:rPr>
        <w:t xml:space="preserve">012 </w:t>
      </w:r>
      <w:r>
        <w:rPr>
          <w:rFonts w:eastAsia="Calibri"/>
          <w:bCs/>
        </w:rPr>
        <w:t>i</w:t>
      </w:r>
      <w:r w:rsidR="007D1A57" w:rsidRPr="003A59A4">
        <w:rPr>
          <w:rFonts w:eastAsia="Calibri"/>
          <w:bCs/>
        </w:rPr>
        <w:t xml:space="preserve"> 2013.</w:t>
      </w:r>
      <w:r w:rsidR="00723487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godine</w:t>
      </w:r>
      <w:proofErr w:type="spellEnd"/>
      <w:r w:rsidR="00723487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podsetio</w:t>
      </w:r>
      <w:proofErr w:type="spellEnd"/>
      <w:r w:rsidR="00862EE0">
        <w:rPr>
          <w:rFonts w:eastAsia="Calibri"/>
          <w:bCs/>
          <w:lang w:val="sr-Cyrl-CS"/>
        </w:rPr>
        <w:t xml:space="preserve"> </w:t>
      </w:r>
      <w:r>
        <w:rPr>
          <w:rFonts w:eastAsia="Calibri"/>
          <w:bCs/>
          <w:lang w:val="sr-Cyrl-CS"/>
        </w:rPr>
        <w:t>je</w:t>
      </w:r>
      <w:r w:rsidR="00F22761" w:rsidRPr="003A59A4">
        <w:rPr>
          <w:rFonts w:eastAsia="Calibri"/>
          <w:bCs/>
          <w:lang w:val="sr-Cyrl-CS"/>
        </w:rPr>
        <w:t xml:space="preserve"> </w:t>
      </w:r>
      <w:proofErr w:type="spellStart"/>
      <w:r>
        <w:rPr>
          <w:rFonts w:eastAsia="Calibri"/>
          <w:bCs/>
        </w:rPr>
        <w:t>prisutne</w:t>
      </w:r>
      <w:proofErr w:type="spellEnd"/>
      <w:r w:rsidR="00A826E9">
        <w:rPr>
          <w:rFonts w:eastAsia="Calibri"/>
          <w:bCs/>
        </w:rPr>
        <w:t xml:space="preserve"> </w:t>
      </w:r>
      <w:r>
        <w:rPr>
          <w:rFonts w:eastAsia="Calibri"/>
          <w:bCs/>
        </w:rPr>
        <w:t>da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su</w:t>
      </w:r>
      <w:proofErr w:type="spellEnd"/>
      <w:r w:rsidR="0007411F" w:rsidRPr="003A59A4">
        <w:rPr>
          <w:rFonts w:eastAsia="Calibri"/>
          <w:bCs/>
        </w:rPr>
        <w:t xml:space="preserve"> 2012. </w:t>
      </w:r>
      <w:proofErr w:type="spellStart"/>
      <w:r>
        <w:rPr>
          <w:rFonts w:eastAsia="Calibri"/>
          <w:bCs/>
        </w:rPr>
        <w:t>godine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imenovani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i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reimenovani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članovi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Saveta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DRI</w:t>
      </w:r>
      <w:r w:rsidR="0007411F" w:rsidRPr="003A59A4">
        <w:rPr>
          <w:rFonts w:eastAsia="Calibri"/>
          <w:bCs/>
        </w:rPr>
        <w:t xml:space="preserve">;   </w:t>
      </w:r>
      <w:r>
        <w:rPr>
          <w:rFonts w:eastAsia="Calibri"/>
          <w:bCs/>
        </w:rPr>
        <w:t>da</w:t>
      </w:r>
      <w:r w:rsidR="007D1A57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je</w:t>
      </w:r>
      <w:r w:rsidR="007D1A57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u</w:t>
      </w:r>
      <w:r w:rsidR="007D1A57" w:rsidRPr="003A59A4">
        <w:rPr>
          <w:rFonts w:eastAsia="Calibri"/>
          <w:bCs/>
        </w:rPr>
        <w:t xml:space="preserve"> 2013. </w:t>
      </w:r>
      <w:proofErr w:type="spellStart"/>
      <w:r>
        <w:rPr>
          <w:rFonts w:eastAsia="Calibri"/>
          <w:bCs/>
        </w:rPr>
        <w:t>godini</w:t>
      </w:r>
      <w:proofErr w:type="spellEnd"/>
      <w:r w:rsidR="007D1A57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imenovan</w:t>
      </w:r>
      <w:proofErr w:type="spellEnd"/>
      <w:r w:rsidR="007D1A57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i</w:t>
      </w:r>
      <w:r w:rsidR="007D1A57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vrhovni</w:t>
      </w:r>
      <w:proofErr w:type="spellEnd"/>
      <w:r w:rsidR="007D1A57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revizor</w:t>
      </w:r>
      <w:proofErr w:type="spellEnd"/>
      <w:r w:rsidR="007D1A57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Sektora</w:t>
      </w:r>
      <w:proofErr w:type="spellEnd"/>
      <w:r w:rsidR="007D1A57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za</w:t>
      </w:r>
      <w:proofErr w:type="spellEnd"/>
      <w:r w:rsidR="007D1A57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reviziju</w:t>
      </w:r>
      <w:proofErr w:type="spellEnd"/>
      <w:r w:rsidR="007D1A57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javnih</w:t>
      </w:r>
      <w:proofErr w:type="spellEnd"/>
      <w:r w:rsidR="007D1A57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preduzeća</w:t>
      </w:r>
      <w:proofErr w:type="spellEnd"/>
      <w:r w:rsidR="007D1A57" w:rsidRPr="003A59A4">
        <w:rPr>
          <w:rFonts w:eastAsia="Calibri"/>
          <w:bCs/>
        </w:rPr>
        <w:t xml:space="preserve">; </w:t>
      </w:r>
      <w:r>
        <w:rPr>
          <w:rFonts w:eastAsia="Calibri"/>
          <w:bCs/>
        </w:rPr>
        <w:t>da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je</w:t>
      </w:r>
      <w:r w:rsidR="0007411F" w:rsidRPr="003A59A4">
        <w:rPr>
          <w:rFonts w:eastAsia="Calibri"/>
          <w:bCs/>
        </w:rPr>
        <w:t xml:space="preserve">  </w:t>
      </w:r>
      <w:proofErr w:type="spellStart"/>
      <w:r>
        <w:rPr>
          <w:rFonts w:eastAsia="Calibri"/>
          <w:bCs/>
        </w:rPr>
        <w:t>Institicija</w:t>
      </w:r>
      <w:proofErr w:type="spellEnd"/>
      <w:r w:rsidR="007D1A57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u</w:t>
      </w:r>
      <w:r w:rsidR="007D1A57" w:rsidRPr="003A59A4">
        <w:rPr>
          <w:rFonts w:eastAsia="Calibri"/>
          <w:bCs/>
        </w:rPr>
        <w:t xml:space="preserve"> 2013. </w:t>
      </w:r>
      <w:proofErr w:type="spellStart"/>
      <w:r>
        <w:rPr>
          <w:rFonts w:eastAsia="Calibri"/>
          <w:bCs/>
        </w:rPr>
        <w:t>godini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povećala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broj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zaposlenih</w:t>
      </w:r>
      <w:proofErr w:type="spellEnd"/>
      <w:r w:rsidR="0007411F" w:rsidRPr="003A59A4">
        <w:rPr>
          <w:rFonts w:eastAsia="Calibri"/>
          <w:bCs/>
        </w:rPr>
        <w:t xml:space="preserve">, </w:t>
      </w:r>
      <w:proofErr w:type="spellStart"/>
      <w:r>
        <w:rPr>
          <w:rFonts w:eastAsia="Calibri"/>
          <w:bCs/>
        </w:rPr>
        <w:t>tako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da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danas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ima</w:t>
      </w:r>
      <w:proofErr w:type="spellEnd"/>
      <w:r w:rsidR="0007411F" w:rsidRPr="003A59A4">
        <w:rPr>
          <w:rFonts w:eastAsia="Calibri"/>
          <w:bCs/>
        </w:rPr>
        <w:t xml:space="preserve"> </w:t>
      </w:r>
      <w:r w:rsidR="007D1A57" w:rsidRPr="003A59A4">
        <w:rPr>
          <w:rFonts w:eastAsia="Calibri"/>
          <w:bCs/>
        </w:rPr>
        <w:t xml:space="preserve">201 </w:t>
      </w:r>
      <w:proofErr w:type="spellStart"/>
      <w:r>
        <w:rPr>
          <w:rFonts w:eastAsia="Calibri"/>
          <w:bCs/>
        </w:rPr>
        <w:t>zaposleno</w:t>
      </w:r>
      <w:proofErr w:type="spellEnd"/>
      <w:r w:rsidR="007D1A57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lice</w:t>
      </w:r>
      <w:r w:rsidR="007D1A57" w:rsidRPr="003A59A4">
        <w:rPr>
          <w:rFonts w:eastAsia="Calibri"/>
          <w:bCs/>
        </w:rPr>
        <w:t xml:space="preserve"> (</w:t>
      </w:r>
      <w:r>
        <w:rPr>
          <w:rFonts w:eastAsia="Calibri"/>
          <w:bCs/>
        </w:rPr>
        <w:t>u</w:t>
      </w:r>
      <w:r w:rsidR="007D1A57" w:rsidRPr="003A59A4">
        <w:rPr>
          <w:rFonts w:eastAsia="Calibri"/>
          <w:bCs/>
        </w:rPr>
        <w:t xml:space="preserve"> 2012 </w:t>
      </w:r>
      <w:proofErr w:type="spellStart"/>
      <w:r>
        <w:rPr>
          <w:rFonts w:eastAsia="Calibri"/>
          <w:bCs/>
        </w:rPr>
        <w:t>godini</w:t>
      </w:r>
      <w:proofErr w:type="spellEnd"/>
      <w:r w:rsidR="007D1A57" w:rsidRPr="003A59A4">
        <w:rPr>
          <w:rFonts w:eastAsia="Calibri"/>
          <w:bCs/>
        </w:rPr>
        <w:t xml:space="preserve"> </w:t>
      </w:r>
      <w:r w:rsidR="0007411F" w:rsidRPr="003A59A4">
        <w:rPr>
          <w:rFonts w:eastAsia="Calibri"/>
          <w:bCs/>
        </w:rPr>
        <w:t xml:space="preserve">152 </w:t>
      </w:r>
      <w:proofErr w:type="spellStart"/>
      <w:r>
        <w:rPr>
          <w:rFonts w:eastAsia="Calibri"/>
          <w:bCs/>
        </w:rPr>
        <w:t>zaposlena</w:t>
      </w:r>
      <w:proofErr w:type="spellEnd"/>
      <w:r w:rsidR="007D1A57" w:rsidRPr="003A59A4">
        <w:rPr>
          <w:rFonts w:eastAsia="Calibri"/>
          <w:bCs/>
        </w:rPr>
        <w:t>)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od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kojih</w:t>
      </w:r>
      <w:proofErr w:type="spellEnd"/>
      <w:r w:rsidR="0007411F" w:rsidRPr="003A59A4">
        <w:rPr>
          <w:rFonts w:eastAsia="Calibri"/>
          <w:bCs/>
        </w:rPr>
        <w:t xml:space="preserve"> </w:t>
      </w:r>
      <w:r w:rsidR="007D1A57" w:rsidRPr="003A59A4">
        <w:rPr>
          <w:rFonts w:eastAsia="Calibri"/>
          <w:bCs/>
        </w:rPr>
        <w:t xml:space="preserve">167 </w:t>
      </w:r>
      <w:proofErr w:type="spellStart"/>
      <w:r>
        <w:rPr>
          <w:rFonts w:eastAsia="Calibri"/>
          <w:bCs/>
        </w:rPr>
        <w:t>na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poslovima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revizije</w:t>
      </w:r>
      <w:proofErr w:type="spellEnd"/>
      <w:r w:rsidR="00D12100" w:rsidRPr="003A59A4">
        <w:rPr>
          <w:rFonts w:eastAsia="Calibri"/>
          <w:bCs/>
        </w:rPr>
        <w:t xml:space="preserve"> (</w:t>
      </w:r>
      <w:r>
        <w:rPr>
          <w:rFonts w:eastAsia="Calibri"/>
          <w:bCs/>
        </w:rPr>
        <w:t>u</w:t>
      </w:r>
      <w:r w:rsidR="00D12100" w:rsidRPr="003A59A4">
        <w:rPr>
          <w:rFonts w:eastAsia="Calibri"/>
          <w:bCs/>
        </w:rPr>
        <w:t xml:space="preserve"> 2012 </w:t>
      </w:r>
      <w:proofErr w:type="spellStart"/>
      <w:r>
        <w:rPr>
          <w:rFonts w:eastAsia="Calibri"/>
          <w:bCs/>
        </w:rPr>
        <w:t>godini</w:t>
      </w:r>
      <w:proofErr w:type="spellEnd"/>
      <w:r w:rsidR="00D12100" w:rsidRPr="003A59A4">
        <w:rPr>
          <w:rFonts w:eastAsia="Calibri"/>
          <w:bCs/>
        </w:rPr>
        <w:t xml:space="preserve"> 124) 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i</w:t>
      </w:r>
      <w:r w:rsidR="0007411F" w:rsidRPr="003A59A4">
        <w:rPr>
          <w:rFonts w:eastAsia="Calibri"/>
          <w:bCs/>
        </w:rPr>
        <w:t xml:space="preserve"> </w:t>
      </w:r>
      <w:r w:rsidR="00D12100" w:rsidRPr="003A59A4">
        <w:rPr>
          <w:rFonts w:eastAsia="Calibri"/>
          <w:bCs/>
        </w:rPr>
        <w:t xml:space="preserve">34 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na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poslovima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podrške</w:t>
      </w:r>
      <w:proofErr w:type="spellEnd"/>
      <w:r w:rsidR="00D12100" w:rsidRPr="003A59A4">
        <w:rPr>
          <w:rFonts w:eastAsia="Calibri"/>
          <w:bCs/>
        </w:rPr>
        <w:t xml:space="preserve"> (</w:t>
      </w:r>
      <w:r>
        <w:rPr>
          <w:rFonts w:eastAsia="Calibri"/>
          <w:bCs/>
        </w:rPr>
        <w:t>u</w:t>
      </w:r>
      <w:r w:rsidR="00D12100" w:rsidRPr="003A59A4">
        <w:rPr>
          <w:rFonts w:eastAsia="Calibri"/>
          <w:bCs/>
        </w:rPr>
        <w:t xml:space="preserve"> 2012 </w:t>
      </w:r>
      <w:proofErr w:type="spellStart"/>
      <w:r>
        <w:rPr>
          <w:rFonts w:eastAsia="Calibri"/>
          <w:bCs/>
        </w:rPr>
        <w:t>godini</w:t>
      </w:r>
      <w:proofErr w:type="spellEnd"/>
      <w:r w:rsidR="00D12100" w:rsidRPr="003A59A4">
        <w:rPr>
          <w:rFonts w:eastAsia="Calibri"/>
          <w:bCs/>
        </w:rPr>
        <w:t xml:space="preserve"> 23)</w:t>
      </w:r>
      <w:r w:rsidR="0007411F" w:rsidRPr="003A59A4">
        <w:rPr>
          <w:rFonts w:eastAsia="Calibri"/>
          <w:bCs/>
        </w:rPr>
        <w:t xml:space="preserve">, </w:t>
      </w:r>
      <w:r>
        <w:rPr>
          <w:rFonts w:eastAsia="Calibri"/>
          <w:bCs/>
          <w:lang w:val="sr-Cyrl-CS"/>
        </w:rPr>
        <w:t>i</w:t>
      </w:r>
      <w:r w:rsidR="00C17EFF" w:rsidRPr="003A59A4">
        <w:rPr>
          <w:rFonts w:eastAsia="Calibri"/>
          <w:bCs/>
          <w:lang w:val="sr-Cyrl-CS"/>
        </w:rPr>
        <w:t xml:space="preserve"> </w:t>
      </w:r>
      <w:r>
        <w:rPr>
          <w:rFonts w:eastAsia="Calibri"/>
          <w:bCs/>
          <w:lang w:val="sr-Cyrl-CS"/>
        </w:rPr>
        <w:t>da</w:t>
      </w:r>
      <w:r w:rsidR="00C17EFF" w:rsidRPr="003A59A4">
        <w:rPr>
          <w:rFonts w:eastAsia="Calibri"/>
          <w:bCs/>
          <w:lang w:val="sr-Cyrl-CS"/>
        </w:rPr>
        <w:t xml:space="preserve"> </w:t>
      </w:r>
      <w:r>
        <w:rPr>
          <w:rFonts w:eastAsia="Calibri"/>
          <w:bCs/>
          <w:lang w:val="sr-Cyrl-CS"/>
        </w:rPr>
        <w:t>su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u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toku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konkursi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prijem</w:t>
      </w:r>
      <w:proofErr w:type="spellEnd"/>
      <w:r w:rsidR="0007411F" w:rsidRPr="003A59A4">
        <w:rPr>
          <w:rFonts w:eastAsia="Calibri"/>
          <w:bCs/>
        </w:rPr>
        <w:t xml:space="preserve"> 17 </w:t>
      </w:r>
      <w:proofErr w:type="spellStart"/>
      <w:r>
        <w:rPr>
          <w:rFonts w:eastAsia="Calibri"/>
          <w:bCs/>
        </w:rPr>
        <w:t>novih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revizora</w:t>
      </w:r>
      <w:proofErr w:type="spellEnd"/>
      <w:r w:rsidR="0007411F" w:rsidRPr="003A59A4">
        <w:rPr>
          <w:rFonts w:eastAsia="Calibri"/>
          <w:bCs/>
        </w:rPr>
        <w:t xml:space="preserve">; </w:t>
      </w:r>
      <w:r>
        <w:rPr>
          <w:rFonts w:eastAsia="Calibri"/>
          <w:bCs/>
        </w:rPr>
        <w:t>da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je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DRI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u</w:t>
      </w:r>
      <w:r w:rsidR="0007411F" w:rsidRPr="003A59A4">
        <w:rPr>
          <w:rFonts w:eastAsia="Calibri"/>
          <w:bCs/>
        </w:rPr>
        <w:t xml:space="preserve"> 2012. </w:t>
      </w:r>
      <w:proofErr w:type="spellStart"/>
      <w:r>
        <w:rPr>
          <w:rFonts w:eastAsia="Calibri"/>
          <w:bCs/>
        </w:rPr>
        <w:t>godini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osnovala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još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jedan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novi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sektor</w:t>
      </w:r>
      <w:proofErr w:type="spellEnd"/>
      <w:r w:rsidR="0007411F" w:rsidRPr="003A59A4">
        <w:rPr>
          <w:rFonts w:eastAsia="Calibri"/>
          <w:bCs/>
        </w:rPr>
        <w:t xml:space="preserve"> – </w:t>
      </w:r>
      <w:proofErr w:type="spellStart"/>
      <w:r>
        <w:rPr>
          <w:rFonts w:eastAsia="Calibri"/>
          <w:bCs/>
        </w:rPr>
        <w:t>Sektor</w:t>
      </w:r>
      <w:proofErr w:type="spellEnd"/>
      <w:r w:rsidR="00651540" w:rsidRPr="003A59A4">
        <w:rPr>
          <w:rFonts w:eastAsia="Calibri"/>
          <w:bCs/>
        </w:rPr>
        <w:t xml:space="preserve">  </w:t>
      </w:r>
      <w:proofErr w:type="spellStart"/>
      <w:r>
        <w:rPr>
          <w:rFonts w:eastAsia="Calibri"/>
          <w:bCs/>
        </w:rPr>
        <w:t>za</w:t>
      </w:r>
      <w:proofErr w:type="spellEnd"/>
      <w:r w:rsidR="00651540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reviziju</w:t>
      </w:r>
      <w:proofErr w:type="spellEnd"/>
      <w:r w:rsidR="00651540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svrsishodnosti</w:t>
      </w:r>
      <w:proofErr w:type="spellEnd"/>
      <w:r w:rsidR="00651540" w:rsidRPr="003A59A4">
        <w:rPr>
          <w:rFonts w:eastAsia="Calibri"/>
          <w:bCs/>
        </w:rPr>
        <w:t xml:space="preserve">, </w:t>
      </w:r>
      <w:r>
        <w:rPr>
          <w:rFonts w:eastAsia="Calibri"/>
          <w:bCs/>
        </w:rPr>
        <w:t>od</w:t>
      </w:r>
      <w:r w:rsidR="00D12100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kojeg</w:t>
      </w:r>
      <w:proofErr w:type="spellEnd"/>
      <w:r w:rsidR="00D12100" w:rsidRPr="003A59A4">
        <w:rPr>
          <w:rFonts w:eastAsia="Calibri"/>
          <w:bCs/>
        </w:rPr>
        <w:t xml:space="preserve"> </w:t>
      </w:r>
      <w:r>
        <w:rPr>
          <w:rFonts w:eastAsia="Calibri"/>
          <w:bCs/>
          <w:lang w:val="sr-Cyrl-CS"/>
        </w:rPr>
        <w:t>se</w:t>
      </w:r>
      <w:r w:rsidR="00C17EFF" w:rsidRPr="003A59A4">
        <w:rPr>
          <w:rFonts w:eastAsia="Calibri"/>
          <w:bCs/>
          <w:lang w:val="sr-Cyrl-CS"/>
        </w:rPr>
        <w:t xml:space="preserve"> </w:t>
      </w:r>
      <w:proofErr w:type="spellStart"/>
      <w:r>
        <w:rPr>
          <w:rFonts w:eastAsia="Calibri"/>
          <w:bCs/>
        </w:rPr>
        <w:t>očekuj</w:t>
      </w:r>
      <w:proofErr w:type="spellEnd"/>
      <w:r>
        <w:rPr>
          <w:rFonts w:eastAsia="Calibri"/>
          <w:bCs/>
          <w:lang w:val="sr-Cyrl-CS"/>
        </w:rPr>
        <w:t>u</w:t>
      </w:r>
      <w:r w:rsidR="00D12100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prv</w:t>
      </w:r>
      <w:proofErr w:type="spellEnd"/>
      <w:r>
        <w:rPr>
          <w:rFonts w:eastAsia="Calibri"/>
          <w:bCs/>
          <w:lang w:val="sr-Cyrl-CS"/>
        </w:rPr>
        <w:t>i</w:t>
      </w:r>
      <w:r w:rsidR="00862EE0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izveštaj</w:t>
      </w:r>
      <w:proofErr w:type="spellEnd"/>
      <w:r>
        <w:rPr>
          <w:rFonts w:eastAsia="Calibri"/>
          <w:bCs/>
          <w:lang w:val="sr-Cyrl-CS"/>
        </w:rPr>
        <w:t>i</w:t>
      </w:r>
      <w:r w:rsidR="00651540" w:rsidRPr="003A59A4">
        <w:rPr>
          <w:rFonts w:eastAsia="Calibri"/>
          <w:bCs/>
        </w:rPr>
        <w:t xml:space="preserve">;  </w:t>
      </w:r>
      <w:r>
        <w:rPr>
          <w:rFonts w:eastAsia="Calibri"/>
          <w:bCs/>
        </w:rPr>
        <w:t>da</w:t>
      </w:r>
      <w:r w:rsidR="00D12100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se</w:t>
      </w:r>
      <w:r w:rsidR="00D12100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DRI</w:t>
      </w:r>
      <w:r w:rsidR="00D12100" w:rsidRPr="003A59A4">
        <w:rPr>
          <w:rFonts w:eastAsia="Calibri"/>
          <w:bCs/>
        </w:rPr>
        <w:t xml:space="preserve"> 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opredelila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strategiju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kontinuirane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izgradnje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svojih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kapaciteta</w:t>
      </w:r>
      <w:proofErr w:type="spellEnd"/>
      <w:r w:rsidR="0007411F" w:rsidRPr="003A59A4">
        <w:rPr>
          <w:rFonts w:eastAsia="Calibri"/>
          <w:bCs/>
        </w:rPr>
        <w:t xml:space="preserve">, </w:t>
      </w:r>
      <w:r>
        <w:rPr>
          <w:rFonts w:eastAsia="Calibri"/>
          <w:bCs/>
        </w:rPr>
        <w:t>i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s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tim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u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vezi</w:t>
      </w:r>
      <w:proofErr w:type="spellEnd"/>
      <w:r w:rsidR="0007411F" w:rsidRPr="003A59A4">
        <w:rPr>
          <w:rFonts w:eastAsia="Calibri"/>
          <w:bCs/>
        </w:rPr>
        <w:t xml:space="preserve">, 24. </w:t>
      </w:r>
      <w:proofErr w:type="spellStart"/>
      <w:r>
        <w:rPr>
          <w:rFonts w:eastAsia="Calibri"/>
          <w:bCs/>
        </w:rPr>
        <w:t>oktobra</w:t>
      </w:r>
      <w:proofErr w:type="spellEnd"/>
      <w:r w:rsidR="0007411F" w:rsidRPr="003A59A4">
        <w:rPr>
          <w:rFonts w:eastAsia="Calibri"/>
          <w:bCs/>
        </w:rPr>
        <w:t xml:space="preserve"> 2012. </w:t>
      </w:r>
      <w:r>
        <w:rPr>
          <w:rFonts w:eastAsia="Calibri"/>
          <w:bCs/>
        </w:rPr>
        <w:t>je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potpisala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Tvining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projekat</w:t>
      </w:r>
      <w:proofErr w:type="spellEnd"/>
      <w:r w:rsidR="0007411F" w:rsidRPr="003A59A4">
        <w:rPr>
          <w:rFonts w:eastAsia="Calibri"/>
          <w:bCs/>
        </w:rPr>
        <w:t xml:space="preserve"> „</w:t>
      </w:r>
      <w:proofErr w:type="spellStart"/>
      <w:r>
        <w:rPr>
          <w:rFonts w:eastAsia="Calibri"/>
          <w:bCs/>
        </w:rPr>
        <w:t>Jačanje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kapaciteta</w:t>
      </w:r>
      <w:proofErr w:type="spellEnd"/>
      <w:r w:rsidR="004D7149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DRI</w:t>
      </w:r>
      <w:r w:rsidR="004D7149" w:rsidRPr="003A59A4">
        <w:rPr>
          <w:rFonts w:eastAsia="Calibri"/>
          <w:bCs/>
        </w:rPr>
        <w:t xml:space="preserve">“ </w:t>
      </w:r>
      <w:proofErr w:type="spellStart"/>
      <w:r>
        <w:rPr>
          <w:rFonts w:eastAsia="Calibri"/>
          <w:bCs/>
        </w:rPr>
        <w:t>sa</w:t>
      </w:r>
      <w:proofErr w:type="spellEnd"/>
      <w:r w:rsidR="004D7149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Revizorkim</w:t>
      </w:r>
      <w:proofErr w:type="spellEnd"/>
      <w:r w:rsidR="004D7149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sudom</w:t>
      </w:r>
      <w:proofErr w:type="spellEnd"/>
      <w:r w:rsidR="004D7149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Holandije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i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Kancelarijom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generalnog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revizora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Velike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Britanije</w:t>
      </w:r>
      <w:proofErr w:type="spellEnd"/>
      <w:r w:rsidR="0007411F" w:rsidRPr="003A59A4">
        <w:rPr>
          <w:rFonts w:eastAsia="Calibri"/>
          <w:bCs/>
        </w:rPr>
        <w:t xml:space="preserve">, </w:t>
      </w:r>
      <w:proofErr w:type="spellStart"/>
      <w:r>
        <w:rPr>
          <w:rFonts w:eastAsia="Calibri"/>
          <w:bCs/>
        </w:rPr>
        <w:t>koji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će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biti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polazna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osnova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buduću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profesionalnu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saradnju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ovih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institucija</w:t>
      </w:r>
      <w:proofErr w:type="spellEnd"/>
      <w:r w:rsidR="0007411F" w:rsidRPr="003A59A4">
        <w:rPr>
          <w:rFonts w:eastAsia="Calibri"/>
          <w:bCs/>
        </w:rPr>
        <w:t xml:space="preserve">, </w:t>
      </w:r>
      <w:proofErr w:type="spellStart"/>
      <w:r>
        <w:rPr>
          <w:rFonts w:eastAsia="Calibri"/>
          <w:bCs/>
        </w:rPr>
        <w:t>ali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će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pomoći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DRI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da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nadalje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obavlja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svoje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poslove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u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skladu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međunarodnim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i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evropskim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standardima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i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praksama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revizije</w:t>
      </w:r>
      <w:proofErr w:type="spellEnd"/>
      <w:r w:rsidR="0007411F" w:rsidRPr="003A59A4">
        <w:rPr>
          <w:rFonts w:eastAsia="Calibri"/>
          <w:bCs/>
        </w:rPr>
        <w:t xml:space="preserve">; </w:t>
      </w:r>
      <w:proofErr w:type="spellStart"/>
      <w:r>
        <w:rPr>
          <w:rFonts w:eastAsia="Calibri"/>
          <w:bCs/>
        </w:rPr>
        <w:t>Tvining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projekat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treba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da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omogući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DRI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da</w:t>
      </w:r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do</w:t>
      </w:r>
      <w:r w:rsidR="00D12100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kraja</w:t>
      </w:r>
      <w:proofErr w:type="spellEnd"/>
      <w:r w:rsidR="00D12100" w:rsidRPr="003A59A4">
        <w:rPr>
          <w:rFonts w:eastAsia="Calibri"/>
          <w:bCs/>
        </w:rPr>
        <w:t xml:space="preserve"> 2014. </w:t>
      </w:r>
      <w:proofErr w:type="spellStart"/>
      <w:r>
        <w:rPr>
          <w:rFonts w:eastAsia="Calibri"/>
          <w:bCs/>
        </w:rPr>
        <w:t>godine</w:t>
      </w:r>
      <w:proofErr w:type="spellEnd"/>
      <w:r w:rsidR="00D12100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izradi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dva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značajna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metodološka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priručnika</w:t>
      </w:r>
      <w:proofErr w:type="spellEnd"/>
      <w:r w:rsidR="0007411F" w:rsidRPr="003A59A4">
        <w:rPr>
          <w:rFonts w:eastAsia="Calibri"/>
          <w:bCs/>
        </w:rPr>
        <w:t xml:space="preserve">: </w:t>
      </w:r>
      <w:proofErr w:type="spellStart"/>
      <w:r>
        <w:rPr>
          <w:rFonts w:eastAsia="Calibri"/>
          <w:bCs/>
        </w:rPr>
        <w:t>priručnik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za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finansijsku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reviziju</w:t>
      </w:r>
      <w:proofErr w:type="spellEnd"/>
      <w:r w:rsidR="0007411F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i</w:t>
      </w:r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priručnik</w:t>
      </w:r>
      <w:proofErr w:type="spellEnd"/>
      <w:r w:rsidR="0007411F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za</w:t>
      </w:r>
      <w:proofErr w:type="spellEnd"/>
      <w:r w:rsidR="00EA682D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reviziju</w:t>
      </w:r>
      <w:proofErr w:type="spellEnd"/>
      <w:r w:rsidR="00EA682D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svrsishodnosti</w:t>
      </w:r>
      <w:proofErr w:type="spellEnd"/>
      <w:r w:rsidR="00D77364" w:rsidRPr="003A59A4">
        <w:rPr>
          <w:rFonts w:eastAsia="Calibri"/>
          <w:bCs/>
        </w:rPr>
        <w:t xml:space="preserve">; </w:t>
      </w:r>
      <w:r>
        <w:rPr>
          <w:rFonts w:eastAsia="Calibri"/>
          <w:bCs/>
        </w:rPr>
        <w:t>da</w:t>
      </w:r>
      <w:r w:rsidR="00D77364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je</w:t>
      </w:r>
      <w:r w:rsidR="00D77364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DRI</w:t>
      </w:r>
      <w:r w:rsidR="00D77364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u</w:t>
      </w:r>
      <w:r w:rsidR="00D77364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pregovaračkoj</w:t>
      </w:r>
      <w:proofErr w:type="spellEnd"/>
      <w:r w:rsidR="00D77364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grupi</w:t>
      </w:r>
      <w:proofErr w:type="spellEnd"/>
      <w:r w:rsidR="00D77364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za</w:t>
      </w:r>
      <w:proofErr w:type="spellEnd"/>
      <w:r w:rsidR="00D77364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pristupanje</w:t>
      </w:r>
      <w:proofErr w:type="spellEnd"/>
      <w:r w:rsidR="00D77364" w:rsidRPr="003A59A4">
        <w:rPr>
          <w:rFonts w:eastAsia="Calibri"/>
          <w:bCs/>
        </w:rPr>
        <w:t xml:space="preserve"> </w:t>
      </w:r>
      <w:r>
        <w:rPr>
          <w:rFonts w:eastAsia="Calibri"/>
          <w:bCs/>
        </w:rPr>
        <w:t>EU</w:t>
      </w:r>
      <w:r w:rsidR="00D77364" w:rsidRPr="003A59A4">
        <w:rPr>
          <w:rFonts w:eastAsia="Calibri"/>
          <w:bCs/>
        </w:rPr>
        <w:t xml:space="preserve">, </w:t>
      </w:r>
      <w:r>
        <w:rPr>
          <w:rFonts w:eastAsia="Calibri"/>
          <w:bCs/>
        </w:rPr>
        <w:t>u</w:t>
      </w:r>
      <w:r w:rsidR="00D77364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okviru</w:t>
      </w:r>
      <w:proofErr w:type="spellEnd"/>
      <w:r w:rsidR="00D77364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poglavlja</w:t>
      </w:r>
      <w:proofErr w:type="spellEnd"/>
      <w:r w:rsidR="00D77364" w:rsidRPr="003A59A4">
        <w:rPr>
          <w:rFonts w:eastAsia="Calibri"/>
          <w:bCs/>
        </w:rPr>
        <w:t xml:space="preserve"> 32,  </w:t>
      </w:r>
      <w:r>
        <w:rPr>
          <w:rFonts w:eastAsia="Calibri"/>
          <w:bCs/>
        </w:rPr>
        <w:t>u</w:t>
      </w:r>
      <w:r w:rsidR="000559D3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delu</w:t>
      </w:r>
      <w:proofErr w:type="spellEnd"/>
      <w:r w:rsidR="000559D3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finansijskih</w:t>
      </w:r>
      <w:proofErr w:type="spellEnd"/>
      <w:r w:rsidR="000559D3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izvešaja</w:t>
      </w:r>
      <w:proofErr w:type="spellEnd"/>
      <w:r w:rsidR="000559D3" w:rsidRPr="003A59A4">
        <w:rPr>
          <w:rFonts w:eastAsia="Calibri"/>
          <w:bCs/>
        </w:rPr>
        <w:t xml:space="preserve">, </w:t>
      </w:r>
      <w:proofErr w:type="spellStart"/>
      <w:r>
        <w:rPr>
          <w:rFonts w:eastAsia="Calibri"/>
          <w:bCs/>
        </w:rPr>
        <w:t>pohvljena</w:t>
      </w:r>
      <w:proofErr w:type="spellEnd"/>
      <w:r w:rsidR="00D77364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za</w:t>
      </w:r>
      <w:proofErr w:type="spellEnd"/>
      <w:r w:rsidR="00D77364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visok</w:t>
      </w:r>
      <w:proofErr w:type="spellEnd"/>
      <w:r w:rsidR="00D77364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stepen</w:t>
      </w:r>
      <w:proofErr w:type="spellEnd"/>
      <w:r w:rsidR="00D77364" w:rsidRPr="003A59A4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usaglašenosti</w:t>
      </w:r>
      <w:proofErr w:type="spellEnd"/>
      <w:r w:rsidR="00B617DF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sa</w:t>
      </w:r>
      <w:proofErr w:type="spellEnd"/>
      <w:r w:rsidR="00B617DF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pravnim</w:t>
      </w:r>
      <w:proofErr w:type="spellEnd"/>
      <w:r w:rsidR="00B617DF">
        <w:rPr>
          <w:rFonts w:eastAsia="Calibri"/>
          <w:bCs/>
        </w:rPr>
        <w:t xml:space="preserve"> </w:t>
      </w:r>
      <w:proofErr w:type="spellStart"/>
      <w:r>
        <w:rPr>
          <w:rFonts w:eastAsia="Calibri"/>
          <w:bCs/>
        </w:rPr>
        <w:t>tekovinama</w:t>
      </w:r>
      <w:proofErr w:type="spellEnd"/>
      <w:r w:rsidR="00B617DF">
        <w:rPr>
          <w:rFonts w:eastAsia="Calibri"/>
          <w:bCs/>
        </w:rPr>
        <w:t xml:space="preserve"> </w:t>
      </w:r>
      <w:r>
        <w:rPr>
          <w:rFonts w:eastAsia="Calibri"/>
          <w:bCs/>
        </w:rPr>
        <w:t>EU</w:t>
      </w:r>
      <w:r w:rsidR="00B617DF">
        <w:rPr>
          <w:rFonts w:eastAsia="Calibri"/>
          <w:bCs/>
          <w:lang w:val="sr-Cyrl-CS"/>
        </w:rPr>
        <w:t>.</w:t>
      </w:r>
    </w:p>
    <w:p w:rsidR="00723487" w:rsidRPr="003A59A4" w:rsidRDefault="000C523E" w:rsidP="003A59A4">
      <w:pPr>
        <w:widowControl/>
        <w:tabs>
          <w:tab w:val="left" w:pos="851"/>
        </w:tabs>
        <w:spacing w:line="276" w:lineRule="auto"/>
        <w:rPr>
          <w:rFonts w:eastAsia="Calibri"/>
          <w:bCs/>
          <w:sz w:val="24"/>
          <w:szCs w:val="24"/>
        </w:rPr>
      </w:pPr>
      <w:r w:rsidRPr="003A59A4">
        <w:rPr>
          <w:rFonts w:eastAsia="Calibri"/>
          <w:bCs/>
          <w:sz w:val="24"/>
          <w:szCs w:val="24"/>
        </w:rPr>
        <w:tab/>
      </w:r>
      <w:r w:rsidR="00F5564E">
        <w:rPr>
          <w:rFonts w:eastAsia="Calibri"/>
          <w:bCs/>
          <w:sz w:val="24"/>
          <w:szCs w:val="24"/>
        </w:rPr>
        <w:t>U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rezimeu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revizorskog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nalaza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iz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izveštaja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DRI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o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obavljenoj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reviziji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tokom</w:t>
      </w:r>
      <w:r w:rsidR="00723487" w:rsidRPr="003A59A4">
        <w:rPr>
          <w:rFonts w:eastAsia="Calibri"/>
          <w:bCs/>
          <w:sz w:val="24"/>
          <w:szCs w:val="24"/>
        </w:rPr>
        <w:t xml:space="preserve"> 2013. </w:t>
      </w:r>
      <w:r w:rsidR="00F5564E">
        <w:rPr>
          <w:rFonts w:eastAsia="Calibri"/>
          <w:bCs/>
          <w:sz w:val="24"/>
          <w:szCs w:val="24"/>
        </w:rPr>
        <w:t>godine</w:t>
      </w:r>
      <w:r w:rsidR="00723487" w:rsidRPr="003A59A4">
        <w:rPr>
          <w:rFonts w:eastAsia="Calibri"/>
          <w:bCs/>
          <w:sz w:val="24"/>
          <w:szCs w:val="24"/>
        </w:rPr>
        <w:t xml:space="preserve"> (</w:t>
      </w:r>
      <w:r w:rsidR="00F5564E">
        <w:rPr>
          <w:rFonts w:eastAsia="Calibri"/>
          <w:bCs/>
          <w:sz w:val="24"/>
          <w:szCs w:val="24"/>
        </w:rPr>
        <w:t>pisani</w:t>
      </w:r>
      <w:r w:rsidR="00C3332D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materijal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i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prezentacija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izvršeni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na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sednici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Odbora</w:t>
      </w:r>
      <w:r w:rsidR="00723487" w:rsidRPr="003A59A4">
        <w:rPr>
          <w:rFonts w:eastAsia="Calibri"/>
          <w:bCs/>
          <w:sz w:val="24"/>
          <w:szCs w:val="24"/>
        </w:rPr>
        <w:t xml:space="preserve">) </w:t>
      </w:r>
      <w:r w:rsidR="00F5564E">
        <w:rPr>
          <w:rFonts w:eastAsia="Calibri"/>
          <w:bCs/>
          <w:sz w:val="24"/>
          <w:szCs w:val="24"/>
        </w:rPr>
        <w:t>naglašeno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je</w:t>
      </w:r>
      <w:r w:rsidR="0072348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sledeće</w:t>
      </w:r>
      <w:r w:rsidR="00723487" w:rsidRPr="003A59A4">
        <w:rPr>
          <w:rFonts w:eastAsia="Calibri"/>
          <w:bCs/>
          <w:sz w:val="24"/>
          <w:szCs w:val="24"/>
        </w:rPr>
        <w:t>:</w:t>
      </w:r>
    </w:p>
    <w:p w:rsidR="00C3332D" w:rsidRPr="003A59A4" w:rsidRDefault="003A59A4" w:rsidP="003A59A4">
      <w:pPr>
        <w:tabs>
          <w:tab w:val="clear" w:pos="14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17EFF" w:rsidRPr="003A59A4">
        <w:rPr>
          <w:sz w:val="24"/>
          <w:szCs w:val="24"/>
        </w:rPr>
        <w:t xml:space="preserve">- </w:t>
      </w:r>
      <w:r w:rsidR="00F5564E">
        <w:rPr>
          <w:sz w:val="24"/>
          <w:szCs w:val="24"/>
        </w:rPr>
        <w:t>da</w:t>
      </w:r>
      <w:r w:rsidR="00C17EFF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Rezime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obuhvata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sažete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revizione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nalaze</w:t>
      </w:r>
      <w:r w:rsidR="00723487" w:rsidRPr="003A59A4">
        <w:rPr>
          <w:sz w:val="24"/>
          <w:szCs w:val="24"/>
        </w:rPr>
        <w:t xml:space="preserve"> 56 </w:t>
      </w:r>
      <w:r w:rsidR="00F5564E">
        <w:rPr>
          <w:sz w:val="24"/>
          <w:szCs w:val="24"/>
        </w:rPr>
        <w:t>subjekata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revizije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skladu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Programom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revizije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za</w:t>
      </w:r>
      <w:r w:rsidR="00723487" w:rsidRPr="003A59A4">
        <w:rPr>
          <w:sz w:val="24"/>
          <w:szCs w:val="24"/>
        </w:rPr>
        <w:t xml:space="preserve"> 2013. </w:t>
      </w:r>
      <w:r w:rsidR="00F5564E">
        <w:rPr>
          <w:sz w:val="24"/>
          <w:szCs w:val="24"/>
        </w:rPr>
        <w:t>godinu</w:t>
      </w:r>
      <w:r w:rsidR="00723487" w:rsidRPr="003A59A4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a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što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obavljenim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revizijama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sastavnih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delova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finansijskih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izveštaja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Sektoru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za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reviziju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budžeta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budžetskih</w:t>
      </w:r>
      <w:r w:rsidR="00723487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fondova</w:t>
      </w:r>
      <w:r w:rsidR="00723487" w:rsidRPr="003A59A4">
        <w:rPr>
          <w:sz w:val="24"/>
          <w:szCs w:val="24"/>
        </w:rPr>
        <w:t xml:space="preserve"> (10) </w:t>
      </w:r>
      <w:r w:rsidR="00F5564E">
        <w:rPr>
          <w:sz w:val="24"/>
          <w:szCs w:val="24"/>
        </w:rPr>
        <w:t>čini</w:t>
      </w:r>
      <w:r w:rsidR="00723487" w:rsidRPr="003A59A4">
        <w:rPr>
          <w:sz w:val="24"/>
          <w:szCs w:val="24"/>
        </w:rPr>
        <w:t xml:space="preserve"> 66 </w:t>
      </w:r>
      <w:r w:rsidR="00F5564E">
        <w:rPr>
          <w:sz w:val="24"/>
          <w:szCs w:val="24"/>
        </w:rPr>
        <w:t>izdatih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izveštaja</w:t>
      </w:r>
      <w:r w:rsidR="009C3EA2" w:rsidRPr="003A59A4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i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to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okviru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sledećih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sektora</w:t>
      </w:r>
      <w:r w:rsidR="009C3EA2" w:rsidRPr="003A59A4">
        <w:rPr>
          <w:sz w:val="24"/>
          <w:szCs w:val="24"/>
        </w:rPr>
        <w:t xml:space="preserve">: </w:t>
      </w:r>
      <w:r w:rsidR="00F5564E">
        <w:rPr>
          <w:sz w:val="24"/>
          <w:szCs w:val="24"/>
        </w:rPr>
        <w:t>za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budžeta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budžetskih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fondova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revidirano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je</w:t>
      </w:r>
      <w:r w:rsidR="00C3332D" w:rsidRPr="003A59A4">
        <w:rPr>
          <w:sz w:val="24"/>
          <w:szCs w:val="24"/>
        </w:rPr>
        <w:t xml:space="preserve"> 17 </w:t>
      </w:r>
      <w:r w:rsidR="00F5564E">
        <w:rPr>
          <w:sz w:val="24"/>
          <w:szCs w:val="24"/>
        </w:rPr>
        <w:t>subjekta</w:t>
      </w:r>
      <w:r w:rsidR="00C3332D" w:rsidRPr="003A59A4">
        <w:rPr>
          <w:sz w:val="24"/>
          <w:szCs w:val="24"/>
        </w:rPr>
        <w:t xml:space="preserve">; </w:t>
      </w:r>
      <w:r w:rsidR="00F5564E">
        <w:rPr>
          <w:sz w:val="24"/>
          <w:szCs w:val="24"/>
        </w:rPr>
        <w:t>za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budžeta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lokalnih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vlasti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revidirano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je</w:t>
      </w:r>
      <w:r w:rsidR="00C3332D" w:rsidRPr="003A59A4">
        <w:rPr>
          <w:sz w:val="24"/>
          <w:szCs w:val="24"/>
        </w:rPr>
        <w:t xml:space="preserve"> 24 </w:t>
      </w:r>
      <w:r w:rsidR="00F5564E">
        <w:rPr>
          <w:sz w:val="24"/>
          <w:szCs w:val="24"/>
        </w:rPr>
        <w:t>subjekta</w:t>
      </w:r>
      <w:r w:rsidR="00C3332D" w:rsidRPr="003A59A4">
        <w:rPr>
          <w:sz w:val="24"/>
          <w:szCs w:val="24"/>
        </w:rPr>
        <w:t xml:space="preserve">; </w:t>
      </w:r>
      <w:r w:rsidR="00F5564E">
        <w:rPr>
          <w:sz w:val="24"/>
          <w:szCs w:val="24"/>
        </w:rPr>
        <w:t>za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organizacija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obaveznog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socijalnog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osiguranja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revidirano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je</w:t>
      </w:r>
      <w:r w:rsidR="00C3332D" w:rsidRPr="003A59A4">
        <w:rPr>
          <w:sz w:val="24"/>
          <w:szCs w:val="24"/>
        </w:rPr>
        <w:t xml:space="preserve"> 3 </w:t>
      </w:r>
      <w:r w:rsidR="00F5564E">
        <w:rPr>
          <w:sz w:val="24"/>
          <w:szCs w:val="24"/>
        </w:rPr>
        <w:t>subjekta</w:t>
      </w:r>
      <w:r w:rsidR="00A421B3" w:rsidRPr="003A59A4">
        <w:rPr>
          <w:sz w:val="24"/>
          <w:szCs w:val="24"/>
        </w:rPr>
        <w:t>;</w:t>
      </w:r>
      <w:r w:rsidR="00C17EFF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za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javnih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preduzeća</w:t>
      </w:r>
      <w:r w:rsidR="009C3EA2" w:rsidRPr="003A59A4">
        <w:rPr>
          <w:sz w:val="24"/>
          <w:szCs w:val="24"/>
        </w:rPr>
        <w:t xml:space="preserve">, </w:t>
      </w:r>
      <w:r w:rsidR="00F5564E">
        <w:rPr>
          <w:sz w:val="24"/>
          <w:szCs w:val="24"/>
        </w:rPr>
        <w:t>privrednih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društava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drugih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pravnih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lica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koje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je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osnovao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ili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imao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učešće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kapitalu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ili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upravljanju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korisnik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javnih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sredstava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revidirano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je</w:t>
      </w:r>
      <w:r w:rsidR="00C3332D" w:rsidRPr="003A59A4">
        <w:rPr>
          <w:sz w:val="24"/>
          <w:szCs w:val="24"/>
        </w:rPr>
        <w:t xml:space="preserve"> 18 </w:t>
      </w:r>
      <w:r w:rsidR="00F5564E">
        <w:rPr>
          <w:sz w:val="24"/>
          <w:szCs w:val="24"/>
        </w:rPr>
        <w:t>subjekata</w:t>
      </w:r>
      <w:r w:rsidR="00C3332D" w:rsidRPr="003A59A4">
        <w:rPr>
          <w:sz w:val="24"/>
          <w:szCs w:val="24"/>
        </w:rPr>
        <w:t>;</w:t>
      </w:r>
      <w:r w:rsidR="00C17EFF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za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Narodne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banke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Srbije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delu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koji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se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odnosi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na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korišćenje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javnih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sredstava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na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poslovanje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državnim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budžetom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</w:t>
      </w:r>
      <w:r w:rsidR="009C3EA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drugih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subjekata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revizije</w:t>
      </w:r>
      <w:r w:rsidR="00C403B2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revidirano</w:t>
      </w:r>
      <w:r w:rsidR="00C403B2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je</w:t>
      </w:r>
      <w:r w:rsidR="00C403B2">
        <w:rPr>
          <w:sz w:val="24"/>
          <w:szCs w:val="24"/>
        </w:rPr>
        <w:t xml:space="preserve"> 4 </w:t>
      </w:r>
      <w:r w:rsidR="00F5564E">
        <w:rPr>
          <w:sz w:val="24"/>
          <w:szCs w:val="24"/>
        </w:rPr>
        <w:t>subjekata</w:t>
      </w:r>
      <w:r w:rsidR="00C403B2">
        <w:rPr>
          <w:sz w:val="24"/>
          <w:szCs w:val="24"/>
        </w:rPr>
        <w:t>;</w:t>
      </w:r>
    </w:p>
    <w:p w:rsidR="00A421B3" w:rsidRPr="003A59A4" w:rsidRDefault="003A59A4" w:rsidP="003A59A4">
      <w:pPr>
        <w:tabs>
          <w:tab w:val="clear" w:pos="1440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C17EFF" w:rsidRPr="003A59A4">
        <w:rPr>
          <w:sz w:val="24"/>
          <w:szCs w:val="24"/>
        </w:rPr>
        <w:t xml:space="preserve">- </w:t>
      </w:r>
      <w:r w:rsidR="00F5564E">
        <w:rPr>
          <w:sz w:val="24"/>
          <w:szCs w:val="24"/>
        </w:rPr>
        <w:t>da</w:t>
      </w:r>
      <w:r w:rsidR="00C17EFF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je</w:t>
      </w:r>
      <w:r w:rsidR="00C17EFF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</w:t>
      </w:r>
      <w:r w:rsidR="00C17EFF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toku</w:t>
      </w:r>
      <w:r w:rsidR="00C3332D" w:rsidRPr="003A59A4">
        <w:rPr>
          <w:sz w:val="24"/>
          <w:szCs w:val="24"/>
        </w:rPr>
        <w:t xml:space="preserve"> 2013. </w:t>
      </w:r>
      <w:r w:rsidR="00F5564E">
        <w:rPr>
          <w:sz w:val="24"/>
          <w:szCs w:val="24"/>
        </w:rPr>
        <w:t>godine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Institucija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obavila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dve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vrste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revizija</w:t>
      </w:r>
      <w:r w:rsidR="00C17EFF" w:rsidRPr="003A59A4">
        <w:rPr>
          <w:sz w:val="24"/>
          <w:szCs w:val="24"/>
        </w:rPr>
        <w:t xml:space="preserve">: </w:t>
      </w:r>
      <w:r w:rsidR="00F5564E">
        <w:rPr>
          <w:sz w:val="24"/>
          <w:szCs w:val="24"/>
        </w:rPr>
        <w:t>reviziju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finansijskih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izveštaja</w:t>
      </w:r>
      <w:r w:rsidR="00C3332D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</w:t>
      </w:r>
      <w:r w:rsidR="00C403B2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reviziju</w:t>
      </w:r>
      <w:r w:rsidR="00C403B2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pravilnosti</w:t>
      </w:r>
      <w:r w:rsidR="00C403B2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poslovanja</w:t>
      </w:r>
      <w:r w:rsidR="00C403B2">
        <w:rPr>
          <w:sz w:val="24"/>
          <w:szCs w:val="24"/>
        </w:rPr>
        <w:t>;</w:t>
      </w:r>
    </w:p>
    <w:p w:rsidR="00A421B3" w:rsidRPr="003A59A4" w:rsidRDefault="003A59A4" w:rsidP="003A59A4">
      <w:pPr>
        <w:tabs>
          <w:tab w:val="clear" w:pos="1440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41742" w:rsidRPr="003A59A4">
        <w:rPr>
          <w:sz w:val="24"/>
          <w:szCs w:val="24"/>
        </w:rPr>
        <w:t xml:space="preserve">- </w:t>
      </w:r>
      <w:r w:rsidR="00F5564E">
        <w:rPr>
          <w:sz w:val="24"/>
          <w:szCs w:val="24"/>
        </w:rPr>
        <w:t>da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je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tokom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izvođenja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revizije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finansijskih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izveštaja</w:t>
      </w:r>
      <w:r w:rsidR="00C17EFF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</w:t>
      </w:r>
      <w:r w:rsidR="00C17EFF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svim</w:t>
      </w:r>
      <w:r w:rsidR="00C17EFF" w:rsidRPr="003A59A4">
        <w:rPr>
          <w:sz w:val="24"/>
          <w:szCs w:val="24"/>
        </w:rPr>
        <w:t xml:space="preserve">  </w:t>
      </w:r>
      <w:r w:rsidR="00F5564E">
        <w:rPr>
          <w:sz w:val="24"/>
          <w:szCs w:val="24"/>
        </w:rPr>
        <w:t>fazama</w:t>
      </w:r>
      <w:r w:rsidR="00C17EFF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izraženo</w:t>
      </w:r>
      <w:r w:rsidR="00A826E9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je</w:t>
      </w:r>
      <w:r w:rsidR="00A826E9">
        <w:rPr>
          <w:sz w:val="24"/>
          <w:szCs w:val="24"/>
        </w:rPr>
        <w:t xml:space="preserve"> </w:t>
      </w:r>
      <w:r w:rsidR="00A421B3" w:rsidRPr="003A59A4">
        <w:rPr>
          <w:sz w:val="24"/>
          <w:szCs w:val="24"/>
        </w:rPr>
        <w:t xml:space="preserve">66 </w:t>
      </w:r>
      <w:r w:rsidR="00F5564E">
        <w:rPr>
          <w:sz w:val="24"/>
          <w:szCs w:val="24"/>
        </w:rPr>
        <w:t>mišljenja</w:t>
      </w:r>
      <w:r w:rsidR="00A421B3" w:rsidRPr="003A59A4">
        <w:rPr>
          <w:sz w:val="24"/>
          <w:szCs w:val="24"/>
        </w:rPr>
        <w:t>:</w:t>
      </w:r>
      <w:r w:rsidR="00541742" w:rsidRPr="003A59A4">
        <w:rPr>
          <w:sz w:val="24"/>
          <w:szCs w:val="24"/>
        </w:rPr>
        <w:t xml:space="preserve"> </w:t>
      </w:r>
      <w:r w:rsidR="00A421B3" w:rsidRPr="003A59A4">
        <w:rPr>
          <w:sz w:val="24"/>
          <w:szCs w:val="24"/>
        </w:rPr>
        <w:t xml:space="preserve">2 </w:t>
      </w:r>
      <w:r w:rsidR="00F5564E">
        <w:rPr>
          <w:sz w:val="24"/>
          <w:szCs w:val="24"/>
        </w:rPr>
        <w:t>pozitivna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mišljenja</w:t>
      </w:r>
      <w:r w:rsidR="00541742" w:rsidRPr="003A59A4">
        <w:rPr>
          <w:sz w:val="24"/>
          <w:szCs w:val="24"/>
        </w:rPr>
        <w:t>;</w:t>
      </w:r>
      <w:r w:rsidR="00A421B3" w:rsidRPr="003A59A4">
        <w:rPr>
          <w:sz w:val="24"/>
          <w:szCs w:val="24"/>
        </w:rPr>
        <w:t xml:space="preserve"> 4 </w:t>
      </w:r>
      <w:r w:rsidR="00F5564E">
        <w:rPr>
          <w:sz w:val="24"/>
          <w:szCs w:val="24"/>
        </w:rPr>
        <w:t>pozitivna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mišljenja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na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sastavne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delove</w:t>
      </w:r>
      <w:r w:rsidR="00541742" w:rsidRPr="003A59A4">
        <w:rPr>
          <w:sz w:val="24"/>
          <w:szCs w:val="24"/>
        </w:rPr>
        <w:t>;</w:t>
      </w:r>
      <w:r w:rsidR="00A421B3" w:rsidRPr="003A59A4">
        <w:rPr>
          <w:color w:val="FF0000"/>
          <w:sz w:val="24"/>
          <w:szCs w:val="24"/>
        </w:rPr>
        <w:t xml:space="preserve"> </w:t>
      </w:r>
      <w:r w:rsidR="00541742" w:rsidRPr="003A59A4">
        <w:rPr>
          <w:sz w:val="24"/>
          <w:szCs w:val="24"/>
        </w:rPr>
        <w:t xml:space="preserve">58 </w:t>
      </w:r>
      <w:r w:rsidR="00F5564E">
        <w:rPr>
          <w:sz w:val="24"/>
          <w:szCs w:val="24"/>
        </w:rPr>
        <w:t>mišljenja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</w:t>
      </w:r>
      <w:r w:rsidR="00A421B3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rezervom</w:t>
      </w:r>
      <w:r w:rsidR="00541742" w:rsidRPr="003A59A4">
        <w:rPr>
          <w:sz w:val="24"/>
          <w:szCs w:val="24"/>
        </w:rPr>
        <w:t xml:space="preserve">; </w:t>
      </w:r>
      <w:r w:rsidR="00C403B2">
        <w:rPr>
          <w:sz w:val="24"/>
          <w:szCs w:val="24"/>
        </w:rPr>
        <w:t xml:space="preserve">2 </w:t>
      </w:r>
      <w:proofErr w:type="spellStart"/>
      <w:r w:rsidR="00F5564E">
        <w:rPr>
          <w:sz w:val="24"/>
          <w:szCs w:val="24"/>
        </w:rPr>
        <w:t>uzdržavajuća</w:t>
      </w:r>
      <w:proofErr w:type="spellEnd"/>
      <w:r w:rsidR="00C403B2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mišljenja</w:t>
      </w:r>
      <w:r w:rsidR="00C403B2">
        <w:rPr>
          <w:sz w:val="24"/>
          <w:szCs w:val="24"/>
        </w:rPr>
        <w:t>;</w:t>
      </w:r>
    </w:p>
    <w:p w:rsidR="00541742" w:rsidRPr="003A59A4" w:rsidRDefault="003A59A4" w:rsidP="003A59A4">
      <w:pPr>
        <w:tabs>
          <w:tab w:val="clear" w:pos="1440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A59A4">
        <w:rPr>
          <w:sz w:val="24"/>
          <w:szCs w:val="24"/>
        </w:rPr>
        <w:t>-</w:t>
      </w:r>
      <w:r w:rsidR="00F5564E">
        <w:rPr>
          <w:sz w:val="24"/>
          <w:szCs w:val="24"/>
        </w:rPr>
        <w:t>da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su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ovogodišnjim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revizijama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obuhvaćeni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javni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rashodi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izdaci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ukupnom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iznosu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od</w:t>
      </w:r>
      <w:r w:rsidR="00541742" w:rsidRPr="003A59A4">
        <w:rPr>
          <w:sz w:val="24"/>
          <w:szCs w:val="24"/>
        </w:rPr>
        <w:t xml:space="preserve"> 2.684 </w:t>
      </w:r>
      <w:r w:rsidR="00F5564E">
        <w:rPr>
          <w:sz w:val="24"/>
          <w:szCs w:val="24"/>
        </w:rPr>
        <w:t>milijardi</w:t>
      </w:r>
      <w:r w:rsidR="00541742"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dinara</w:t>
      </w:r>
      <w:r w:rsidR="00541742" w:rsidRPr="003A59A4">
        <w:rPr>
          <w:sz w:val="24"/>
          <w:szCs w:val="24"/>
        </w:rPr>
        <w:t>.</w:t>
      </w:r>
    </w:p>
    <w:p w:rsidR="0007411F" w:rsidRPr="003A59A4" w:rsidRDefault="0007411F" w:rsidP="00A421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</w:p>
    <w:p w:rsidR="0007411F" w:rsidRPr="003A59A4" w:rsidRDefault="0007411F" w:rsidP="00051343">
      <w:pPr>
        <w:widowControl/>
        <w:tabs>
          <w:tab w:val="clear" w:pos="1440"/>
          <w:tab w:val="left" w:pos="720"/>
          <w:tab w:val="left" w:pos="851"/>
        </w:tabs>
        <w:spacing w:line="276" w:lineRule="auto"/>
        <w:rPr>
          <w:rFonts w:eastAsia="Calibri"/>
          <w:bCs/>
          <w:sz w:val="24"/>
          <w:szCs w:val="24"/>
        </w:rPr>
      </w:pPr>
      <w:r w:rsidRPr="003A59A4">
        <w:rPr>
          <w:rFonts w:eastAsia="Calibri"/>
          <w:bCs/>
          <w:sz w:val="24"/>
          <w:szCs w:val="24"/>
        </w:rPr>
        <w:tab/>
      </w:r>
      <w:r w:rsidRPr="003A59A4">
        <w:rPr>
          <w:rFonts w:eastAsia="Calibri"/>
          <w:bCs/>
          <w:sz w:val="24"/>
          <w:szCs w:val="24"/>
        </w:rPr>
        <w:tab/>
      </w:r>
      <w:r w:rsidR="00F5564E">
        <w:rPr>
          <w:rFonts w:eastAsia="Calibri"/>
          <w:bCs/>
          <w:sz w:val="24"/>
          <w:szCs w:val="24"/>
        </w:rPr>
        <w:t>Istovremeno</w:t>
      </w:r>
      <w:r w:rsidR="002402C7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je</w:t>
      </w:r>
      <w:r w:rsidR="002402C7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naglašeno</w:t>
      </w:r>
      <w:r w:rsidR="002402C7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da</w:t>
      </w:r>
      <w:r w:rsidR="002402C7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je</w:t>
      </w:r>
      <w:r w:rsidR="002402C7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Državna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revizorska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institucija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u</w:t>
      </w:r>
      <w:r w:rsidRPr="003A59A4">
        <w:rPr>
          <w:rFonts w:eastAsia="Calibri"/>
          <w:bCs/>
          <w:sz w:val="24"/>
          <w:szCs w:val="24"/>
        </w:rPr>
        <w:t xml:space="preserve"> </w:t>
      </w:r>
      <w:proofErr w:type="spellStart"/>
      <w:r w:rsidR="00F5564E">
        <w:rPr>
          <w:rFonts w:eastAsia="Calibri"/>
          <w:bCs/>
          <w:sz w:val="24"/>
          <w:szCs w:val="24"/>
        </w:rPr>
        <w:t>skaladu</w:t>
      </w:r>
      <w:proofErr w:type="spellEnd"/>
      <w:r w:rsidR="000B1A3B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sa</w:t>
      </w:r>
      <w:r w:rsidR="000B1A3B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svojim</w:t>
      </w:r>
      <w:r w:rsidR="000B1A3B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nadležnostima</w:t>
      </w:r>
      <w:r w:rsidR="000B1A3B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do</w:t>
      </w:r>
      <w:r w:rsidR="00A421B3" w:rsidRPr="003A59A4">
        <w:rPr>
          <w:rFonts w:eastAsia="Calibri"/>
          <w:bCs/>
          <w:sz w:val="24"/>
          <w:szCs w:val="24"/>
        </w:rPr>
        <w:t xml:space="preserve"> </w:t>
      </w:r>
      <w:r w:rsidR="000B1A3B" w:rsidRPr="003A59A4">
        <w:rPr>
          <w:rFonts w:eastAsia="Calibri"/>
          <w:bCs/>
          <w:sz w:val="24"/>
          <w:szCs w:val="24"/>
        </w:rPr>
        <w:t>26</w:t>
      </w:r>
      <w:r w:rsidR="00A421B3" w:rsidRPr="003A59A4">
        <w:rPr>
          <w:rFonts w:eastAsia="Calibri"/>
          <w:bCs/>
          <w:sz w:val="24"/>
          <w:szCs w:val="24"/>
        </w:rPr>
        <w:t xml:space="preserve">. </w:t>
      </w:r>
      <w:r w:rsidR="00F5564E">
        <w:rPr>
          <w:rFonts w:eastAsia="Calibri"/>
          <w:bCs/>
          <w:sz w:val="24"/>
          <w:szCs w:val="24"/>
        </w:rPr>
        <w:t>decembra</w:t>
      </w:r>
      <w:r w:rsidR="00A421B3" w:rsidRPr="003A59A4">
        <w:rPr>
          <w:rFonts w:eastAsia="Calibri"/>
          <w:bCs/>
          <w:sz w:val="24"/>
          <w:szCs w:val="24"/>
        </w:rPr>
        <w:t xml:space="preserve"> 2013</w:t>
      </w:r>
      <w:r w:rsidRPr="003A59A4">
        <w:rPr>
          <w:rFonts w:eastAsia="Calibri"/>
          <w:bCs/>
          <w:sz w:val="24"/>
          <w:szCs w:val="24"/>
        </w:rPr>
        <w:t xml:space="preserve">. </w:t>
      </w:r>
      <w:r w:rsidR="00F5564E">
        <w:rPr>
          <w:rFonts w:eastAsia="Calibri"/>
          <w:bCs/>
          <w:sz w:val="24"/>
          <w:szCs w:val="24"/>
        </w:rPr>
        <w:t>godine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predala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Republici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Srbiji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i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Narodnoj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skupštini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sve</w:t>
      </w:r>
      <w:r w:rsidR="002003A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svoje</w:t>
      </w:r>
      <w:r w:rsidR="002003A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izveštaje</w:t>
      </w:r>
      <w:r w:rsidR="002003AF" w:rsidRPr="003A59A4">
        <w:rPr>
          <w:rFonts w:eastAsia="Calibri"/>
          <w:bCs/>
          <w:sz w:val="24"/>
          <w:szCs w:val="24"/>
        </w:rPr>
        <w:t xml:space="preserve">, </w:t>
      </w:r>
      <w:r w:rsidR="00F5564E">
        <w:rPr>
          <w:rFonts w:eastAsia="Calibri"/>
          <w:bCs/>
          <w:sz w:val="24"/>
          <w:szCs w:val="24"/>
        </w:rPr>
        <w:t>u</w:t>
      </w:r>
      <w:r w:rsidR="002003A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skladu</w:t>
      </w:r>
      <w:r w:rsidR="002003A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sa</w:t>
      </w:r>
      <w:r w:rsidR="002003A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zakonom</w:t>
      </w:r>
      <w:r w:rsidR="007D1A57" w:rsidRPr="003A59A4">
        <w:rPr>
          <w:rFonts w:eastAsia="Calibri"/>
          <w:bCs/>
          <w:sz w:val="24"/>
          <w:szCs w:val="24"/>
        </w:rPr>
        <w:t xml:space="preserve">, </w:t>
      </w:r>
      <w:r w:rsidR="00F5564E">
        <w:rPr>
          <w:rFonts w:eastAsia="Calibri"/>
          <w:bCs/>
          <w:sz w:val="24"/>
          <w:szCs w:val="24"/>
        </w:rPr>
        <w:t>i</w:t>
      </w:r>
      <w:r w:rsidR="00FC703A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da</w:t>
      </w:r>
      <w:r w:rsidR="001B7020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su</w:t>
      </w:r>
      <w:r w:rsidR="001B7020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isti</w:t>
      </w:r>
      <w:r w:rsidR="001B7020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dostupni</w:t>
      </w:r>
      <w:r w:rsidR="00FC703A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javnosti</w:t>
      </w:r>
      <w:r w:rsidR="00FC703A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na</w:t>
      </w:r>
      <w:r w:rsidR="00FC703A" w:rsidRPr="003A59A4">
        <w:rPr>
          <w:rFonts w:eastAsia="Calibri"/>
          <w:bCs/>
          <w:sz w:val="24"/>
          <w:szCs w:val="24"/>
        </w:rPr>
        <w:t xml:space="preserve"> </w:t>
      </w:r>
      <w:proofErr w:type="spellStart"/>
      <w:r w:rsidR="00F5564E">
        <w:rPr>
          <w:rFonts w:eastAsia="Calibri"/>
          <w:bCs/>
          <w:sz w:val="24"/>
          <w:szCs w:val="24"/>
        </w:rPr>
        <w:t>sajtu</w:t>
      </w:r>
      <w:proofErr w:type="spellEnd"/>
      <w:r w:rsidR="007D1A57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DRI</w:t>
      </w:r>
      <w:r w:rsidR="007D1A57" w:rsidRPr="003A59A4">
        <w:rPr>
          <w:rFonts w:eastAsia="Calibri"/>
          <w:bCs/>
          <w:sz w:val="24"/>
          <w:szCs w:val="24"/>
        </w:rPr>
        <w:t>.</w:t>
      </w:r>
    </w:p>
    <w:p w:rsidR="0007411F" w:rsidRPr="003A59A4" w:rsidRDefault="0007411F" w:rsidP="0007411F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</w:p>
    <w:p w:rsidR="002003AF" w:rsidRDefault="002003AF" w:rsidP="00A77018">
      <w:pPr>
        <w:tabs>
          <w:tab w:val="clear" w:pos="1440"/>
          <w:tab w:val="left" w:pos="851"/>
        </w:tabs>
        <w:rPr>
          <w:rFonts w:eastAsia="Calibri"/>
          <w:sz w:val="24"/>
          <w:szCs w:val="24"/>
          <w:lang w:val="ru-RU"/>
        </w:rPr>
      </w:pPr>
      <w:r w:rsidRPr="003A59A4">
        <w:rPr>
          <w:rFonts w:eastAsia="Calibri"/>
          <w:bCs/>
          <w:sz w:val="24"/>
          <w:szCs w:val="24"/>
        </w:rPr>
        <w:tab/>
      </w:r>
      <w:r w:rsidR="00F5564E">
        <w:rPr>
          <w:rFonts w:eastAsia="Calibri"/>
          <w:bCs/>
          <w:sz w:val="24"/>
          <w:szCs w:val="24"/>
        </w:rPr>
        <w:t>U</w:t>
      </w:r>
      <w:r w:rsidR="0007411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diskusiji</w:t>
      </w:r>
      <w:r w:rsidR="0007411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su</w:t>
      </w:r>
      <w:r w:rsidR="0007411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učestvovali</w:t>
      </w:r>
      <w:r w:rsidR="0007411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Radoslav</w:t>
      </w:r>
      <w:r w:rsidR="0007411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Sretenović</w:t>
      </w:r>
      <w:r w:rsidR="0007411F" w:rsidRPr="003A59A4">
        <w:rPr>
          <w:rFonts w:eastAsia="Calibri"/>
          <w:bCs/>
          <w:sz w:val="24"/>
          <w:szCs w:val="24"/>
        </w:rPr>
        <w:t xml:space="preserve">, </w:t>
      </w:r>
      <w:proofErr w:type="spellStart"/>
      <w:r w:rsidR="00F5564E">
        <w:rPr>
          <w:rFonts w:eastAsia="Calibri"/>
          <w:bCs/>
          <w:sz w:val="24"/>
          <w:szCs w:val="24"/>
        </w:rPr>
        <w:t>Radulka</w:t>
      </w:r>
      <w:proofErr w:type="spellEnd"/>
      <w:r w:rsidR="0007411F"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Urošević</w:t>
      </w:r>
      <w:r w:rsidR="0007411F" w:rsidRPr="003A59A4">
        <w:rPr>
          <w:rFonts w:eastAsia="Calibri"/>
          <w:bCs/>
          <w:sz w:val="24"/>
          <w:szCs w:val="24"/>
        </w:rPr>
        <w:t>,</w:t>
      </w:r>
      <w:r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Duško</w:t>
      </w:r>
      <w:r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Pejović</w:t>
      </w:r>
      <w:r w:rsidR="0007411F" w:rsidRPr="003A59A4">
        <w:rPr>
          <w:rFonts w:eastAsia="Calibri"/>
          <w:bCs/>
          <w:sz w:val="24"/>
          <w:szCs w:val="24"/>
        </w:rPr>
        <w:t xml:space="preserve">, </w:t>
      </w:r>
      <w:r w:rsidR="00F5564E">
        <w:rPr>
          <w:rFonts w:eastAsia="Calibri"/>
          <w:sz w:val="24"/>
          <w:szCs w:val="24"/>
        </w:rPr>
        <w:lastRenderedPageBreak/>
        <w:t>Radojko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Obradović</w:t>
      </w:r>
      <w:r w:rsidRPr="003A59A4">
        <w:rPr>
          <w:rFonts w:eastAsia="Calibri"/>
          <w:sz w:val="24"/>
          <w:szCs w:val="24"/>
        </w:rPr>
        <w:t xml:space="preserve">, </w:t>
      </w:r>
      <w:r w:rsidR="00F5564E">
        <w:rPr>
          <w:rFonts w:eastAsia="Calibri"/>
          <w:sz w:val="24"/>
          <w:szCs w:val="24"/>
          <w:lang w:val="ru-RU"/>
        </w:rPr>
        <w:t>Veroljub</w:t>
      </w:r>
      <w:r w:rsidRPr="003A59A4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Arsić</w:t>
      </w:r>
      <w:r w:rsidRPr="003A59A4">
        <w:rPr>
          <w:rFonts w:eastAsia="Calibri"/>
          <w:sz w:val="24"/>
          <w:szCs w:val="24"/>
          <w:lang w:val="ru-RU"/>
        </w:rPr>
        <w:t xml:space="preserve">, </w:t>
      </w:r>
      <w:r w:rsidR="00F5564E">
        <w:rPr>
          <w:rFonts w:eastAsia="Calibri"/>
          <w:sz w:val="24"/>
          <w:szCs w:val="24"/>
        </w:rPr>
        <w:t>mr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Božidar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Đelić</w:t>
      </w:r>
      <w:r w:rsidRPr="003A59A4">
        <w:rPr>
          <w:rFonts w:eastAsia="Calibri"/>
          <w:sz w:val="24"/>
          <w:szCs w:val="24"/>
        </w:rPr>
        <w:t>,</w:t>
      </w:r>
      <w:r w:rsidRPr="003A59A4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bCs/>
          <w:sz w:val="24"/>
          <w:szCs w:val="24"/>
        </w:rPr>
        <w:t>Vesna</w:t>
      </w:r>
      <w:r w:rsidRPr="003A59A4">
        <w:rPr>
          <w:rFonts w:eastAsia="Calibri"/>
          <w:bCs/>
          <w:sz w:val="24"/>
          <w:szCs w:val="24"/>
        </w:rPr>
        <w:t xml:space="preserve"> </w:t>
      </w:r>
      <w:r w:rsidR="00F5564E">
        <w:rPr>
          <w:rFonts w:eastAsia="Calibri"/>
          <w:bCs/>
          <w:sz w:val="24"/>
          <w:szCs w:val="24"/>
        </w:rPr>
        <w:t>Kovač</w:t>
      </w:r>
      <w:r w:rsidRPr="003A59A4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i</w:t>
      </w:r>
      <w:r w:rsidRPr="003A59A4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Vladimir</w:t>
      </w:r>
      <w:r w:rsidRPr="003A59A4"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Marinković</w:t>
      </w:r>
      <w:r w:rsidRPr="003A59A4">
        <w:rPr>
          <w:rFonts w:eastAsia="Calibri"/>
          <w:sz w:val="24"/>
          <w:szCs w:val="24"/>
          <w:lang w:val="ru-RU"/>
        </w:rPr>
        <w:t xml:space="preserve">. </w:t>
      </w:r>
    </w:p>
    <w:p w:rsidR="00A77018" w:rsidRPr="003A59A4" w:rsidRDefault="00A77018" w:rsidP="00051343">
      <w:pPr>
        <w:tabs>
          <w:tab w:val="clear" w:pos="1440"/>
        </w:tabs>
        <w:rPr>
          <w:rFonts w:eastAsia="Calibri"/>
          <w:sz w:val="24"/>
          <w:szCs w:val="24"/>
          <w:lang w:val="ru-RU"/>
        </w:rPr>
      </w:pPr>
    </w:p>
    <w:p w:rsidR="00B73BFC" w:rsidRPr="003A59A4" w:rsidRDefault="00B73BFC" w:rsidP="00A77018">
      <w:pPr>
        <w:tabs>
          <w:tab w:val="clear" w:pos="1440"/>
          <w:tab w:val="left" w:pos="85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tab/>
      </w:r>
      <w:r w:rsidR="00F5564E">
        <w:rPr>
          <w:rFonts w:eastAsia="Calibri"/>
          <w:sz w:val="24"/>
          <w:szCs w:val="24"/>
          <w:lang w:val="ru-RU"/>
        </w:rPr>
        <w:t>Predsednica</w:t>
      </w:r>
      <w:r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Odbora</w:t>
      </w:r>
      <w:r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je</w:t>
      </w:r>
      <w:r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predložila</w:t>
      </w:r>
      <w:r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da</w:t>
      </w:r>
      <w:r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se</w:t>
      </w:r>
      <w:r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Odbor</w:t>
      </w:r>
      <w:r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  <w:lang w:val="ru-RU"/>
        </w:rPr>
        <w:t>o</w:t>
      </w:r>
      <w:r>
        <w:rPr>
          <w:rFonts w:eastAsia="Calibri"/>
          <w:sz w:val="24"/>
          <w:szCs w:val="24"/>
          <w:lang w:val="ru-RU"/>
        </w:rPr>
        <w:t xml:space="preserve"> </w:t>
      </w:r>
      <w:r w:rsidR="00F5564E">
        <w:rPr>
          <w:rFonts w:eastAsia="Calibri"/>
          <w:sz w:val="24"/>
          <w:szCs w:val="24"/>
        </w:rPr>
        <w:t>predlogu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zajedničkih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aktivnosti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sa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DRI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i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drugim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nadležnim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institucijama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radi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unapređenja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upotrebe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javnih</w:t>
      </w:r>
      <w:r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sredstava</w:t>
      </w:r>
      <w:r w:rsidR="008B1252">
        <w:rPr>
          <w:rFonts w:eastAsia="Calibri"/>
          <w:sz w:val="24"/>
          <w:szCs w:val="24"/>
        </w:rPr>
        <w:t xml:space="preserve">, </w:t>
      </w:r>
      <w:r w:rsidR="00F5564E">
        <w:rPr>
          <w:rFonts w:eastAsia="Calibri"/>
          <w:sz w:val="24"/>
          <w:szCs w:val="24"/>
        </w:rPr>
        <w:t>o</w:t>
      </w:r>
      <w:r w:rsidR="008B1252"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dostavljenim</w:t>
      </w:r>
      <w:r w:rsidR="008B1252"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informacijama</w:t>
      </w:r>
      <w:r w:rsidR="008B1252" w:rsidRPr="003A59A4">
        <w:rPr>
          <w:rFonts w:eastAsia="Calibri"/>
          <w:sz w:val="24"/>
          <w:szCs w:val="24"/>
        </w:rPr>
        <w:t xml:space="preserve">  </w:t>
      </w:r>
      <w:r w:rsidR="00F5564E">
        <w:rPr>
          <w:rFonts w:eastAsia="Calibri"/>
          <w:sz w:val="24"/>
          <w:szCs w:val="24"/>
        </w:rPr>
        <w:t>DRI</w:t>
      </w:r>
      <w:r w:rsidR="008B1252"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i</w:t>
      </w:r>
      <w:r w:rsidR="008B1252"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o</w:t>
      </w:r>
      <w:r w:rsidR="008B1252"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prelozima</w:t>
      </w:r>
      <w:r w:rsidR="008B1252"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iznetim</w:t>
      </w:r>
      <w:r w:rsidR="008B1252"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na</w:t>
      </w:r>
      <w:r w:rsidR="008B1252"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ovoj</w:t>
      </w:r>
      <w:r w:rsidR="008B1252" w:rsidRPr="003A59A4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sednici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izjasni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na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jednoj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od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narednih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sednica</w:t>
      </w:r>
      <w:r w:rsidR="008B1252">
        <w:rPr>
          <w:rFonts w:eastAsia="Calibri"/>
          <w:sz w:val="24"/>
          <w:szCs w:val="24"/>
        </w:rPr>
        <w:t xml:space="preserve"> </w:t>
      </w:r>
      <w:r w:rsidR="00F5564E">
        <w:rPr>
          <w:rFonts w:eastAsia="Calibri"/>
          <w:sz w:val="24"/>
          <w:szCs w:val="24"/>
        </w:rPr>
        <w:t>Odbora</w:t>
      </w:r>
      <w:r w:rsidR="008B1252">
        <w:rPr>
          <w:rFonts w:eastAsia="Calibri"/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 xml:space="preserve"> </w:t>
      </w:r>
      <w:r w:rsidRPr="003A59A4">
        <w:rPr>
          <w:rFonts w:eastAsia="Calibri"/>
          <w:sz w:val="24"/>
          <w:szCs w:val="24"/>
        </w:rPr>
        <w:t xml:space="preserve"> </w:t>
      </w:r>
    </w:p>
    <w:p w:rsidR="00D97FD2" w:rsidRPr="003A59A4" w:rsidRDefault="00D97FD2" w:rsidP="002003AF">
      <w:pPr>
        <w:rPr>
          <w:rFonts w:eastAsia="Calibri"/>
          <w:sz w:val="24"/>
          <w:szCs w:val="24"/>
          <w:lang w:val="ru-RU"/>
        </w:rPr>
      </w:pPr>
    </w:p>
    <w:p w:rsidR="002003AF" w:rsidRPr="003A59A4" w:rsidRDefault="002003AF" w:rsidP="002003AF">
      <w:pPr>
        <w:rPr>
          <w:rFonts w:eastAsia="Calibri"/>
          <w:sz w:val="24"/>
          <w:szCs w:val="24"/>
        </w:rPr>
      </w:pPr>
    </w:p>
    <w:p w:rsidR="00051343" w:rsidRPr="003A59A4" w:rsidRDefault="00051343" w:rsidP="00051343">
      <w:pPr>
        <w:pStyle w:val="Standard"/>
        <w:tabs>
          <w:tab w:val="clear" w:pos="1440"/>
          <w:tab w:val="left" w:pos="851"/>
        </w:tabs>
        <w:rPr>
          <w:sz w:val="24"/>
          <w:szCs w:val="24"/>
        </w:rPr>
      </w:pPr>
      <w:r w:rsidRPr="003A59A4">
        <w:rPr>
          <w:rFonts w:ascii="Times New Roman" w:eastAsia="Times New Roman" w:hAnsi="Times New Roman"/>
          <w:sz w:val="24"/>
          <w:szCs w:val="24"/>
        </w:rPr>
        <w:tab/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Na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sednici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vođen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tonski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zapis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051343" w:rsidRPr="003A59A4" w:rsidRDefault="00051343" w:rsidP="00051343">
      <w:pPr>
        <w:pStyle w:val="Standard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51343" w:rsidRPr="003A59A4" w:rsidRDefault="00051343" w:rsidP="00051343">
      <w:pPr>
        <w:pStyle w:val="Standard"/>
        <w:tabs>
          <w:tab w:val="clear" w:pos="1440"/>
          <w:tab w:val="left" w:pos="851"/>
        </w:tabs>
        <w:rPr>
          <w:rFonts w:ascii="Times New Roman" w:hAnsi="Times New Roman"/>
          <w:sz w:val="24"/>
          <w:szCs w:val="24"/>
        </w:rPr>
      </w:pPr>
      <w:r w:rsidRPr="003A59A4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Sednica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zaključena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3A59A4">
        <w:rPr>
          <w:rFonts w:ascii="Times New Roman" w:hAnsi="Times New Roman"/>
          <w:sz w:val="24"/>
          <w:szCs w:val="24"/>
        </w:rPr>
        <w:t xml:space="preserve">12,50 </w:t>
      </w:r>
      <w:r w:rsidR="00F5564E">
        <w:rPr>
          <w:rFonts w:ascii="Times New Roman" w:eastAsia="Times New Roman" w:hAnsi="Times New Roman"/>
          <w:sz w:val="24"/>
          <w:szCs w:val="24"/>
          <w:lang w:val="ru-RU"/>
        </w:rPr>
        <w:t>časova</w:t>
      </w:r>
      <w:r w:rsidRPr="003A59A4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051343" w:rsidRPr="003A59A4" w:rsidRDefault="00051343" w:rsidP="00051343">
      <w:pPr>
        <w:tabs>
          <w:tab w:val="clear" w:pos="1440"/>
          <w:tab w:val="left" w:pos="851"/>
          <w:tab w:val="center" w:pos="6171"/>
        </w:tabs>
        <w:rPr>
          <w:sz w:val="24"/>
          <w:szCs w:val="24"/>
        </w:rPr>
      </w:pPr>
    </w:p>
    <w:p w:rsidR="00051343" w:rsidRDefault="00051343" w:rsidP="00051343">
      <w:pPr>
        <w:tabs>
          <w:tab w:val="center" w:pos="6171"/>
        </w:tabs>
        <w:rPr>
          <w:sz w:val="24"/>
          <w:szCs w:val="24"/>
        </w:rPr>
      </w:pPr>
    </w:p>
    <w:p w:rsidR="006166F6" w:rsidRDefault="006166F6" w:rsidP="00051343">
      <w:pPr>
        <w:tabs>
          <w:tab w:val="center" w:pos="6171"/>
        </w:tabs>
        <w:rPr>
          <w:sz w:val="24"/>
          <w:szCs w:val="24"/>
        </w:rPr>
      </w:pPr>
    </w:p>
    <w:p w:rsidR="006166F6" w:rsidRDefault="006166F6" w:rsidP="00051343">
      <w:pPr>
        <w:tabs>
          <w:tab w:val="center" w:pos="6171"/>
        </w:tabs>
        <w:rPr>
          <w:sz w:val="24"/>
          <w:szCs w:val="24"/>
        </w:rPr>
      </w:pPr>
    </w:p>
    <w:p w:rsidR="006166F6" w:rsidRPr="006166F6" w:rsidRDefault="006166F6" w:rsidP="00051343">
      <w:pPr>
        <w:tabs>
          <w:tab w:val="center" w:pos="6171"/>
        </w:tabs>
        <w:rPr>
          <w:sz w:val="24"/>
          <w:szCs w:val="24"/>
        </w:rPr>
      </w:pPr>
    </w:p>
    <w:p w:rsidR="00051343" w:rsidRPr="003A59A4" w:rsidRDefault="00F5564E" w:rsidP="00051343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SEKRETARA</w:t>
      </w:r>
      <w:r w:rsidR="00051343" w:rsidRPr="003A59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051343" w:rsidRPr="003A59A4">
        <w:rPr>
          <w:sz w:val="24"/>
          <w:szCs w:val="24"/>
          <w:lang w:val="sr-Cyrl-RS"/>
        </w:rPr>
        <w:t xml:space="preserve">                                                           </w:t>
      </w:r>
      <w:r w:rsidR="00051343" w:rsidRPr="003A59A4">
        <w:rPr>
          <w:sz w:val="24"/>
          <w:szCs w:val="24"/>
          <w:lang w:val="en-US"/>
        </w:rPr>
        <w:t xml:space="preserve">       </w:t>
      </w:r>
      <w:r w:rsidR="00051343" w:rsidRPr="003A59A4">
        <w:rPr>
          <w:sz w:val="24"/>
          <w:szCs w:val="24"/>
          <w:lang w:val="sr-Cyrl-RS"/>
        </w:rPr>
        <w:t xml:space="preserve">     </w:t>
      </w:r>
      <w:r>
        <w:rPr>
          <w:sz w:val="24"/>
          <w:szCs w:val="24"/>
          <w:lang w:val="sr-Cyrl-RS"/>
        </w:rPr>
        <w:t>PREDSEDNIK</w:t>
      </w:r>
      <w:r w:rsidR="00051343" w:rsidRPr="003A59A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051343" w:rsidRPr="003A59A4" w:rsidRDefault="00051343" w:rsidP="00051343">
      <w:pPr>
        <w:tabs>
          <w:tab w:val="center" w:pos="6171"/>
        </w:tabs>
        <w:rPr>
          <w:sz w:val="24"/>
          <w:szCs w:val="24"/>
          <w:lang w:val="sr-Cyrl-RS"/>
        </w:rPr>
      </w:pPr>
    </w:p>
    <w:p w:rsidR="00051343" w:rsidRPr="003A59A4" w:rsidRDefault="00051343" w:rsidP="00051343">
      <w:pPr>
        <w:tabs>
          <w:tab w:val="center" w:pos="6171"/>
        </w:tabs>
        <w:rPr>
          <w:sz w:val="24"/>
          <w:szCs w:val="24"/>
          <w:lang w:val="sr-Cyrl-RS"/>
        </w:rPr>
      </w:pPr>
      <w:r w:rsidRPr="003A59A4">
        <w:rPr>
          <w:sz w:val="24"/>
          <w:szCs w:val="24"/>
          <w:lang w:val="sr-Cyrl-RS"/>
        </w:rPr>
        <w:t xml:space="preserve">       </w:t>
      </w:r>
      <w:r w:rsidR="00F5564E">
        <w:rPr>
          <w:sz w:val="24"/>
          <w:szCs w:val="24"/>
        </w:rPr>
        <w:t>Milena</w:t>
      </w:r>
      <w:r w:rsidRPr="003A59A4">
        <w:rPr>
          <w:sz w:val="24"/>
          <w:szCs w:val="24"/>
        </w:rPr>
        <w:t xml:space="preserve"> </w:t>
      </w:r>
      <w:r w:rsidR="00F5564E">
        <w:rPr>
          <w:sz w:val="24"/>
          <w:szCs w:val="24"/>
        </w:rPr>
        <w:t>Sandić</w:t>
      </w:r>
      <w:r w:rsidRPr="003A59A4">
        <w:rPr>
          <w:sz w:val="24"/>
          <w:szCs w:val="24"/>
          <w:lang w:val="sr-Cyrl-RS"/>
        </w:rPr>
        <w:t xml:space="preserve">                                                                                  </w:t>
      </w:r>
      <w:r w:rsidRPr="003A59A4">
        <w:rPr>
          <w:sz w:val="24"/>
          <w:szCs w:val="24"/>
          <w:lang w:val="en-US"/>
        </w:rPr>
        <w:t xml:space="preserve">     </w:t>
      </w:r>
      <w:r w:rsidR="00F5564E">
        <w:rPr>
          <w:sz w:val="24"/>
          <w:szCs w:val="24"/>
          <w:lang w:val="sr-Cyrl-RS"/>
        </w:rPr>
        <w:t>Vesna</w:t>
      </w:r>
      <w:r w:rsidRPr="003A59A4">
        <w:rPr>
          <w:sz w:val="24"/>
          <w:szCs w:val="24"/>
          <w:lang w:val="sr-Cyrl-RS"/>
        </w:rPr>
        <w:t xml:space="preserve"> </w:t>
      </w:r>
      <w:r w:rsidR="00F5564E">
        <w:rPr>
          <w:sz w:val="24"/>
          <w:szCs w:val="24"/>
          <w:lang w:val="sr-Cyrl-RS"/>
        </w:rPr>
        <w:t>Kovač</w:t>
      </w:r>
    </w:p>
    <w:p w:rsidR="00DB37A4" w:rsidRDefault="00DB37A4" w:rsidP="00051343">
      <w:pPr>
        <w:tabs>
          <w:tab w:val="center" w:pos="6171"/>
        </w:tabs>
        <w:rPr>
          <w:sz w:val="24"/>
          <w:szCs w:val="24"/>
          <w:lang w:val="sr-Cyrl-RS"/>
        </w:rPr>
      </w:pPr>
    </w:p>
    <w:p w:rsidR="00DB37A4" w:rsidRDefault="00DB37A4" w:rsidP="00051343">
      <w:pPr>
        <w:tabs>
          <w:tab w:val="center" w:pos="6171"/>
        </w:tabs>
        <w:rPr>
          <w:sz w:val="24"/>
          <w:szCs w:val="24"/>
          <w:lang w:val="sr-Cyrl-RS"/>
        </w:rPr>
      </w:pPr>
    </w:p>
    <w:p w:rsidR="00DB37A4" w:rsidRDefault="00DB37A4" w:rsidP="00051343">
      <w:pPr>
        <w:tabs>
          <w:tab w:val="center" w:pos="6171"/>
        </w:tabs>
        <w:rPr>
          <w:sz w:val="24"/>
          <w:szCs w:val="24"/>
          <w:lang w:val="sr-Cyrl-RS"/>
        </w:rPr>
      </w:pPr>
    </w:p>
    <w:p w:rsidR="00DB37A4" w:rsidRDefault="00DB37A4" w:rsidP="00051343">
      <w:pPr>
        <w:tabs>
          <w:tab w:val="center" w:pos="6171"/>
        </w:tabs>
        <w:rPr>
          <w:sz w:val="24"/>
          <w:szCs w:val="24"/>
          <w:lang w:val="sr-Cyrl-RS"/>
        </w:rPr>
      </w:pPr>
      <w:bookmarkStart w:id="0" w:name="_GoBack"/>
      <w:bookmarkEnd w:id="0"/>
    </w:p>
    <w:sectPr w:rsidR="00DB37A4" w:rsidSect="00A55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D5" w:rsidRDefault="007908D5" w:rsidP="00A55175">
      <w:r>
        <w:separator/>
      </w:r>
    </w:p>
  </w:endnote>
  <w:endnote w:type="continuationSeparator" w:id="0">
    <w:p w:rsidR="007908D5" w:rsidRDefault="007908D5" w:rsidP="00A5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4E" w:rsidRDefault="00F556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370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5175" w:rsidRDefault="00A551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5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5175" w:rsidRDefault="00A551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4E" w:rsidRDefault="00F55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D5" w:rsidRDefault="007908D5" w:rsidP="00A55175">
      <w:r>
        <w:separator/>
      </w:r>
    </w:p>
  </w:footnote>
  <w:footnote w:type="continuationSeparator" w:id="0">
    <w:p w:rsidR="007908D5" w:rsidRDefault="007908D5" w:rsidP="00A5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4E" w:rsidRDefault="00F556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4E" w:rsidRDefault="00F556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64E" w:rsidRDefault="00F55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CF6"/>
    <w:multiLevelType w:val="hybridMultilevel"/>
    <w:tmpl w:val="C7FCAF9E"/>
    <w:lvl w:ilvl="0" w:tplc="031CA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F7229"/>
    <w:multiLevelType w:val="hybridMultilevel"/>
    <w:tmpl w:val="9B06D680"/>
    <w:lvl w:ilvl="0" w:tplc="9A80AD1C">
      <w:start w:val="1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0E3B1742"/>
    <w:multiLevelType w:val="hybridMultilevel"/>
    <w:tmpl w:val="955C88A4"/>
    <w:lvl w:ilvl="0" w:tplc="C1A42EA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24C1ED0"/>
    <w:multiLevelType w:val="hybridMultilevel"/>
    <w:tmpl w:val="4582E072"/>
    <w:lvl w:ilvl="0" w:tplc="C66E21AC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11D2F"/>
    <w:multiLevelType w:val="hybridMultilevel"/>
    <w:tmpl w:val="49EC36A4"/>
    <w:lvl w:ilvl="0" w:tplc="29E8F35A">
      <w:start w:val="1"/>
      <w:numFmt w:val="decimal"/>
      <w:lvlText w:val="%1."/>
      <w:lvlJc w:val="left"/>
      <w:pPr>
        <w:ind w:left="1778" w:hanging="360"/>
      </w:pPr>
    </w:lvl>
    <w:lvl w:ilvl="1" w:tplc="8962F68C">
      <w:start w:val="1"/>
      <w:numFmt w:val="lowerLetter"/>
      <w:lvlText w:val="%2."/>
      <w:lvlJc w:val="left"/>
      <w:pPr>
        <w:ind w:left="2498" w:hanging="360"/>
      </w:pPr>
    </w:lvl>
    <w:lvl w:ilvl="2" w:tplc="126E7136">
      <w:start w:val="1"/>
      <w:numFmt w:val="lowerRoman"/>
      <w:lvlText w:val="%3."/>
      <w:lvlJc w:val="right"/>
      <w:pPr>
        <w:ind w:left="3218" w:hanging="180"/>
      </w:pPr>
    </w:lvl>
    <w:lvl w:ilvl="3" w:tplc="A6F0EAAE">
      <w:start w:val="1"/>
      <w:numFmt w:val="decimal"/>
      <w:lvlText w:val="%4."/>
      <w:lvlJc w:val="left"/>
      <w:pPr>
        <w:ind w:left="3938" w:hanging="360"/>
      </w:pPr>
    </w:lvl>
    <w:lvl w:ilvl="4" w:tplc="B860CA96">
      <w:start w:val="1"/>
      <w:numFmt w:val="lowerLetter"/>
      <w:lvlText w:val="%5."/>
      <w:lvlJc w:val="left"/>
      <w:pPr>
        <w:ind w:left="4658" w:hanging="360"/>
      </w:pPr>
    </w:lvl>
    <w:lvl w:ilvl="5" w:tplc="8B9A00A0">
      <w:start w:val="1"/>
      <w:numFmt w:val="lowerRoman"/>
      <w:lvlText w:val="%6."/>
      <w:lvlJc w:val="right"/>
      <w:pPr>
        <w:ind w:left="5378" w:hanging="180"/>
      </w:pPr>
    </w:lvl>
    <w:lvl w:ilvl="6" w:tplc="33C446B0">
      <w:start w:val="1"/>
      <w:numFmt w:val="decimal"/>
      <w:lvlText w:val="%7."/>
      <w:lvlJc w:val="left"/>
      <w:pPr>
        <w:ind w:left="6098" w:hanging="360"/>
      </w:pPr>
    </w:lvl>
    <w:lvl w:ilvl="7" w:tplc="5CEAE498">
      <w:start w:val="1"/>
      <w:numFmt w:val="lowerLetter"/>
      <w:lvlText w:val="%8."/>
      <w:lvlJc w:val="left"/>
      <w:pPr>
        <w:ind w:left="6818" w:hanging="360"/>
      </w:pPr>
    </w:lvl>
    <w:lvl w:ilvl="8" w:tplc="1CC054DC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FE80F16"/>
    <w:multiLevelType w:val="hybridMultilevel"/>
    <w:tmpl w:val="9D1478E4"/>
    <w:lvl w:ilvl="0" w:tplc="719878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064ED"/>
    <w:multiLevelType w:val="hybridMultilevel"/>
    <w:tmpl w:val="DCC64C88"/>
    <w:lvl w:ilvl="0" w:tplc="1EAAC534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B117F"/>
    <w:multiLevelType w:val="hybridMultilevel"/>
    <w:tmpl w:val="3BD49FB2"/>
    <w:lvl w:ilvl="0" w:tplc="14F8CF3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4E0443A1"/>
    <w:multiLevelType w:val="hybridMultilevel"/>
    <w:tmpl w:val="D03C4A92"/>
    <w:lvl w:ilvl="0" w:tplc="7E78203A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1E92C08"/>
    <w:multiLevelType w:val="hybridMultilevel"/>
    <w:tmpl w:val="F9C6E514"/>
    <w:lvl w:ilvl="0" w:tplc="E25692E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485DFE"/>
    <w:multiLevelType w:val="hybridMultilevel"/>
    <w:tmpl w:val="1BF4C078"/>
    <w:lvl w:ilvl="0" w:tplc="A8C2C78E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DF11EC"/>
    <w:multiLevelType w:val="hybridMultilevel"/>
    <w:tmpl w:val="7DC094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F"/>
    <w:rsid w:val="0004760F"/>
    <w:rsid w:val="00051343"/>
    <w:rsid w:val="000526DB"/>
    <w:rsid w:val="000559D3"/>
    <w:rsid w:val="0007411F"/>
    <w:rsid w:val="000B1731"/>
    <w:rsid w:val="000B1A3B"/>
    <w:rsid w:val="000C523E"/>
    <w:rsid w:val="0014450E"/>
    <w:rsid w:val="001B47FA"/>
    <w:rsid w:val="001B7020"/>
    <w:rsid w:val="001E0AB1"/>
    <w:rsid w:val="002003AF"/>
    <w:rsid w:val="002402C7"/>
    <w:rsid w:val="002517C9"/>
    <w:rsid w:val="00273204"/>
    <w:rsid w:val="00291D64"/>
    <w:rsid w:val="002B22B7"/>
    <w:rsid w:val="002F7D54"/>
    <w:rsid w:val="00307250"/>
    <w:rsid w:val="003303FF"/>
    <w:rsid w:val="0033144C"/>
    <w:rsid w:val="003364C9"/>
    <w:rsid w:val="003A38F5"/>
    <w:rsid w:val="003A59A4"/>
    <w:rsid w:val="003B10F4"/>
    <w:rsid w:val="003C0043"/>
    <w:rsid w:val="003D3B65"/>
    <w:rsid w:val="003D6360"/>
    <w:rsid w:val="0041168B"/>
    <w:rsid w:val="004809BE"/>
    <w:rsid w:val="00495584"/>
    <w:rsid w:val="004C2BF2"/>
    <w:rsid w:val="004D7149"/>
    <w:rsid w:val="00541742"/>
    <w:rsid w:val="00550ABD"/>
    <w:rsid w:val="005613B6"/>
    <w:rsid w:val="005C7D8E"/>
    <w:rsid w:val="005E66C1"/>
    <w:rsid w:val="0060607E"/>
    <w:rsid w:val="006166F6"/>
    <w:rsid w:val="0063523E"/>
    <w:rsid w:val="006444C7"/>
    <w:rsid w:val="006463AA"/>
    <w:rsid w:val="00651540"/>
    <w:rsid w:val="00661C80"/>
    <w:rsid w:val="0066521C"/>
    <w:rsid w:val="006944E5"/>
    <w:rsid w:val="00723487"/>
    <w:rsid w:val="00724900"/>
    <w:rsid w:val="007861A0"/>
    <w:rsid w:val="007908D5"/>
    <w:rsid w:val="007D1A57"/>
    <w:rsid w:val="008360AB"/>
    <w:rsid w:val="0085192A"/>
    <w:rsid w:val="00862EE0"/>
    <w:rsid w:val="008665A6"/>
    <w:rsid w:val="008839CC"/>
    <w:rsid w:val="0088606B"/>
    <w:rsid w:val="008B1252"/>
    <w:rsid w:val="008E5BBD"/>
    <w:rsid w:val="009C3EA2"/>
    <w:rsid w:val="009F5AD4"/>
    <w:rsid w:val="00A05A0C"/>
    <w:rsid w:val="00A10125"/>
    <w:rsid w:val="00A15176"/>
    <w:rsid w:val="00A421B3"/>
    <w:rsid w:val="00A523C9"/>
    <w:rsid w:val="00A55175"/>
    <w:rsid w:val="00A60180"/>
    <w:rsid w:val="00A77018"/>
    <w:rsid w:val="00A826E9"/>
    <w:rsid w:val="00AD7E7F"/>
    <w:rsid w:val="00B12A5E"/>
    <w:rsid w:val="00B546D7"/>
    <w:rsid w:val="00B617DF"/>
    <w:rsid w:val="00B73BFC"/>
    <w:rsid w:val="00BB2F55"/>
    <w:rsid w:val="00BB6A7A"/>
    <w:rsid w:val="00BD25F3"/>
    <w:rsid w:val="00BD6893"/>
    <w:rsid w:val="00C05C34"/>
    <w:rsid w:val="00C17EFF"/>
    <w:rsid w:val="00C230D6"/>
    <w:rsid w:val="00C3332D"/>
    <w:rsid w:val="00C403B2"/>
    <w:rsid w:val="00CC7573"/>
    <w:rsid w:val="00D12100"/>
    <w:rsid w:val="00D77364"/>
    <w:rsid w:val="00D97FD2"/>
    <w:rsid w:val="00DA2B66"/>
    <w:rsid w:val="00DB37A4"/>
    <w:rsid w:val="00DF1BDF"/>
    <w:rsid w:val="00E21179"/>
    <w:rsid w:val="00EA0B85"/>
    <w:rsid w:val="00EA682D"/>
    <w:rsid w:val="00EC5835"/>
    <w:rsid w:val="00ED3B58"/>
    <w:rsid w:val="00F22761"/>
    <w:rsid w:val="00F5564E"/>
    <w:rsid w:val="00F67CA5"/>
    <w:rsid w:val="00FA11D6"/>
    <w:rsid w:val="00FC703A"/>
    <w:rsid w:val="00FE2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1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0A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2F7D54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US"/>
    </w:rPr>
  </w:style>
  <w:style w:type="paragraph" w:customStyle="1" w:styleId="Standard">
    <w:name w:val="Standard"/>
    <w:rsid w:val="00051343"/>
    <w:pPr>
      <w:widowControl w:val="0"/>
      <w:tabs>
        <w:tab w:val="left" w:pos="1440"/>
      </w:tabs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sz w:val="26"/>
      <w:szCs w:val="2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5517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7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5517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7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BodyTextIndent3">
    <w:name w:val="Body Text Indent 3"/>
    <w:basedOn w:val="Normal"/>
    <w:link w:val="BodyTextIndent3Char"/>
    <w:rsid w:val="004C2BF2"/>
    <w:pPr>
      <w:widowControl/>
      <w:tabs>
        <w:tab w:val="clear" w:pos="1440"/>
      </w:tabs>
      <w:ind w:firstLine="71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C2BF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Char">
    <w:name w:val="Char"/>
    <w:basedOn w:val="Normal"/>
    <w:rsid w:val="004C2BF2"/>
    <w:pPr>
      <w:widowControl/>
      <w:tabs>
        <w:tab w:val="clear" w:pos="1440"/>
      </w:tabs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839CC"/>
    <w:pPr>
      <w:widowControl/>
      <w:tabs>
        <w:tab w:val="clear" w:pos="1440"/>
      </w:tabs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11F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0AB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qFormat/>
    <w:rsid w:val="002F7D54"/>
    <w:pPr>
      <w:widowControl/>
      <w:tabs>
        <w:tab w:val="clear" w:pos="1440"/>
      </w:tabs>
      <w:ind w:left="720"/>
      <w:contextualSpacing/>
      <w:jc w:val="left"/>
    </w:pPr>
    <w:rPr>
      <w:sz w:val="24"/>
      <w:szCs w:val="24"/>
      <w:lang w:val="en-US"/>
    </w:rPr>
  </w:style>
  <w:style w:type="paragraph" w:customStyle="1" w:styleId="Standard">
    <w:name w:val="Standard"/>
    <w:rsid w:val="00051343"/>
    <w:pPr>
      <w:widowControl w:val="0"/>
      <w:tabs>
        <w:tab w:val="left" w:pos="1440"/>
      </w:tabs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sz w:val="26"/>
      <w:szCs w:val="2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A5517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17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A5517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17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BodyTextIndent3">
    <w:name w:val="Body Text Indent 3"/>
    <w:basedOn w:val="Normal"/>
    <w:link w:val="BodyTextIndent3Char"/>
    <w:rsid w:val="004C2BF2"/>
    <w:pPr>
      <w:widowControl/>
      <w:tabs>
        <w:tab w:val="clear" w:pos="1440"/>
      </w:tabs>
      <w:ind w:firstLine="71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4C2BF2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Char">
    <w:name w:val="Char"/>
    <w:basedOn w:val="Normal"/>
    <w:rsid w:val="004C2BF2"/>
    <w:pPr>
      <w:widowControl/>
      <w:tabs>
        <w:tab w:val="clear" w:pos="1440"/>
      </w:tabs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839CC"/>
    <w:pPr>
      <w:widowControl/>
      <w:tabs>
        <w:tab w:val="clear" w:pos="1440"/>
      </w:tabs>
      <w:spacing w:before="100" w:beforeAutospacing="1" w:after="100" w:afterAutospacing="1"/>
      <w:jc w:val="left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92DA-D8A6-43AE-B8B9-3125F9E9A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Dragoje Pavlovic</dc:creator>
  <cp:lastModifiedBy>Olgica</cp:lastModifiedBy>
  <cp:revision>2</cp:revision>
  <dcterms:created xsi:type="dcterms:W3CDTF">2014-03-25T14:14:00Z</dcterms:created>
  <dcterms:modified xsi:type="dcterms:W3CDTF">2014-03-25T14:14:00Z</dcterms:modified>
</cp:coreProperties>
</file>